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A3" w:rsidRPr="00CE30A3" w:rsidRDefault="00CE30A3" w:rsidP="00CE30A3">
      <w:pPr>
        <w:keepNext/>
        <w:suppressAutoHyphens/>
        <w:outlineLvl w:val="0"/>
        <w:rPr>
          <w:rFonts w:ascii="Times New Roman" w:eastAsia="Times New Roman" w:hAnsi="Times New Roman"/>
          <w:sz w:val="32"/>
          <w:szCs w:val="32"/>
          <w:lang w:eastAsia="ar-SA"/>
        </w:rPr>
      </w:pPr>
      <w:r w:rsidRPr="00CE30A3">
        <w:rPr>
          <w:rFonts w:ascii="Times New Roman" w:eastAsia="Times New Roman" w:hAnsi="Times New Roman"/>
          <w:sz w:val="28"/>
          <w:szCs w:val="20"/>
          <w:lang w:eastAsia="ar-SA"/>
        </w:rPr>
        <w:t>проект</w:t>
      </w:r>
      <w:r w:rsidRPr="00CE30A3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  <w:r w:rsidRPr="00CE30A3">
        <w:rPr>
          <w:rFonts w:ascii="Times New Roman" w:eastAsia="Times New Roman" w:hAnsi="Times New Roman"/>
          <w:sz w:val="32"/>
          <w:szCs w:val="32"/>
          <w:lang w:eastAsia="ar-SA"/>
        </w:rPr>
        <w:t>Постановление</w:t>
      </w:r>
    </w:p>
    <w:p w:rsidR="00CE30A3" w:rsidRPr="00CE30A3" w:rsidRDefault="00CE30A3" w:rsidP="00CE30A3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30A3" w:rsidRPr="00CE30A3" w:rsidRDefault="00CE30A3" w:rsidP="00CE30A3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30A3" w:rsidRPr="00CE30A3" w:rsidRDefault="00CE30A3" w:rsidP="00CE30A3">
      <w:pPr>
        <w:suppressAutoHyphens/>
        <w:rPr>
          <w:rFonts w:ascii="Times New Roman" w:eastAsia="Times New Roman" w:hAnsi="Times New Roman"/>
          <w:sz w:val="28"/>
          <w:szCs w:val="20"/>
          <w:lang w:eastAsia="ar-SA"/>
        </w:rPr>
      </w:pPr>
      <w:r w:rsidRPr="00CE30A3">
        <w:rPr>
          <w:rFonts w:ascii="Times New Roman" w:eastAsia="Times New Roman" w:hAnsi="Times New Roman"/>
          <w:sz w:val="28"/>
          <w:szCs w:val="20"/>
          <w:lang w:eastAsia="ar-SA"/>
        </w:rPr>
        <w:t xml:space="preserve"> «___»____________2020г.                                                                 №_______</w:t>
      </w:r>
    </w:p>
    <w:p w:rsidR="00CE30A3" w:rsidRPr="00CE30A3" w:rsidRDefault="00CE30A3" w:rsidP="00CE30A3">
      <w:pPr>
        <w:suppressAutoHyphens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E30A3" w:rsidRDefault="00CE30A3" w:rsidP="0093177F">
      <w:pPr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186" w:rsidRPr="00187186" w:rsidRDefault="00CE30A3" w:rsidP="00187186">
      <w:pPr>
        <w:autoSpaceDN w:val="0"/>
        <w:ind w:right="53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0A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1871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7186" w:rsidRPr="00187186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18718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87186"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  <w:r w:rsidR="0018718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30A3" w:rsidRPr="00CE30A3" w:rsidRDefault="00CE30A3" w:rsidP="00CE30A3">
      <w:pPr>
        <w:autoSpaceDN w:val="0"/>
        <w:ind w:right="53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0A3" w:rsidRPr="00CE30A3" w:rsidRDefault="00CE30A3" w:rsidP="00CE30A3">
      <w:pPr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582" w:rsidRPr="009F5DCC" w:rsidRDefault="00187186" w:rsidP="00271582">
      <w:pPr>
        <w:spacing w:after="20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Федерального </w:t>
      </w:r>
      <w:hyperlink r:id="rId7" w:history="1">
        <w:r w:rsidRPr="00187186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13.03.2006 N 38-ФЗ "О рекламе", руководствуясь Гражданским кодексом РФ, Федеральным </w:t>
      </w:r>
      <w:hyperlink r:id="rId8" w:history="1">
        <w:r w:rsidRPr="0018718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N 131-ФЗ "Об общих принципах местного самоуправления в РФ", </w:t>
      </w:r>
      <w:r w:rsidR="00271582" w:rsidRPr="009F5DCC">
        <w:rPr>
          <w:rFonts w:ascii="Times New Roman" w:eastAsiaTheme="minorHAnsi" w:hAnsi="Times New Roman"/>
          <w:sz w:val="28"/>
          <w:szCs w:val="28"/>
        </w:rPr>
        <w:t xml:space="preserve">Федеральным законом от 26.07.2006 № 135-ФЗ «О защите </w:t>
      </w:r>
      <w:proofErr w:type="gramStart"/>
      <w:r w:rsidR="00271582" w:rsidRPr="009F5DCC">
        <w:rPr>
          <w:rFonts w:ascii="Times New Roman" w:eastAsiaTheme="minorHAnsi" w:hAnsi="Times New Roman"/>
          <w:sz w:val="28"/>
          <w:szCs w:val="28"/>
        </w:rPr>
        <w:t xml:space="preserve">конкуренции», </w:t>
      </w: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Решением Воткинской городской Думы от 27.11.2013г. № 325 «Об утверждении положения «О регулировании правоотношений, возникающих при размещении и эксплуатации рекламных конструкций на территории города Воткинска»,  </w:t>
      </w:r>
      <w:r w:rsidR="00271582" w:rsidRPr="009F5DCC">
        <w:rPr>
          <w:rFonts w:ascii="Times New Roman" w:eastAsiaTheme="minorHAnsi" w:hAnsi="Times New Roman"/>
          <w:sz w:val="28"/>
          <w:szCs w:val="28"/>
        </w:rPr>
        <w:t>Уставом муниципального образования «Городской округ</w:t>
      </w:r>
      <w:proofErr w:type="gramEnd"/>
      <w:r w:rsidR="00271582" w:rsidRPr="009F5DCC">
        <w:rPr>
          <w:rFonts w:ascii="Times New Roman" w:eastAsiaTheme="minorHAnsi" w:hAnsi="Times New Roman"/>
          <w:sz w:val="28"/>
          <w:szCs w:val="28"/>
        </w:rPr>
        <w:t xml:space="preserve"> город Воткинск Удмуртской Республики», </w:t>
      </w:r>
      <w:proofErr w:type="gramStart"/>
      <w:r w:rsidR="00271582" w:rsidRPr="009F5DCC">
        <w:rPr>
          <w:rFonts w:ascii="Times New Roman" w:eastAsiaTheme="minorHAnsi" w:hAnsi="Times New Roman"/>
          <w:b/>
          <w:sz w:val="28"/>
          <w:szCs w:val="28"/>
        </w:rPr>
        <w:t>п</w:t>
      </w:r>
      <w:proofErr w:type="gramEnd"/>
      <w:r w:rsidR="00271582" w:rsidRPr="009F5DCC">
        <w:rPr>
          <w:rFonts w:ascii="Times New Roman" w:eastAsiaTheme="minorHAnsi" w:hAnsi="Times New Roman"/>
          <w:b/>
          <w:sz w:val="28"/>
          <w:szCs w:val="28"/>
        </w:rPr>
        <w:t xml:space="preserve"> о с т а н о в л я ю</w:t>
      </w:r>
      <w:r w:rsidR="00271582" w:rsidRPr="009F5DCC">
        <w:rPr>
          <w:rFonts w:ascii="Times New Roman" w:eastAsiaTheme="minorHAnsi" w:hAnsi="Times New Roman"/>
          <w:sz w:val="28"/>
          <w:szCs w:val="28"/>
        </w:rPr>
        <w:t>:</w:t>
      </w:r>
    </w:p>
    <w:p w:rsidR="00187186" w:rsidRPr="00187186" w:rsidRDefault="00187186" w:rsidP="00187186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71582" w:rsidRPr="009F5DCC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271582" w:rsidRPr="009F5DC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 1). </w:t>
      </w:r>
      <w:proofErr w:type="gramEnd"/>
    </w:p>
    <w:p w:rsidR="00187186" w:rsidRDefault="00187186" w:rsidP="00187186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Утвердить </w:t>
      </w:r>
      <w:r w:rsidR="00271582" w:rsidRPr="009F5DCC">
        <w:rPr>
          <w:rFonts w:ascii="Times New Roman" w:hAnsi="Times New Roman"/>
          <w:sz w:val="28"/>
          <w:szCs w:val="28"/>
        </w:rPr>
        <w:t xml:space="preserve">Порядок расчета платы по договору на </w:t>
      </w:r>
      <w:r w:rsidR="00271582" w:rsidRPr="0093177F">
        <w:rPr>
          <w:rFonts w:ascii="Times New Roman" w:hAnsi="Times New Roman"/>
          <w:sz w:val="28"/>
          <w:szCs w:val="28"/>
        </w:rPr>
        <w:t>установку и эксплуатацию рекламной конструкции, в том числе временной рекламной конструкции, а также расчета начальной (минимальной) цены договора (цены лота</w:t>
      </w:r>
      <w:r w:rsidR="00271582" w:rsidRPr="009F5DCC">
        <w:rPr>
          <w:rFonts w:ascii="Times New Roman" w:hAnsi="Times New Roman"/>
          <w:sz w:val="28"/>
          <w:szCs w:val="28"/>
        </w:rPr>
        <w:t>)</w:t>
      </w: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271582" w:rsidRPr="009F5DC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 2).</w:t>
      </w:r>
    </w:p>
    <w:p w:rsidR="009F5DCC" w:rsidRPr="00187186" w:rsidRDefault="009F5DCC" w:rsidP="00187186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186" w:rsidRDefault="00187186" w:rsidP="00187186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 типовую форму </w:t>
      </w:r>
      <w:hyperlink w:anchor="P568" w:history="1">
        <w:r w:rsidRPr="00187186">
          <w:rPr>
            <w:rFonts w:ascii="Times New Roman" w:eastAsia="Times New Roman" w:hAnsi="Times New Roman"/>
            <w:sz w:val="28"/>
            <w:szCs w:val="28"/>
            <w:lang w:eastAsia="ru-RU"/>
          </w:rPr>
          <w:t>договора</w:t>
        </w:r>
      </w:hyperlink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установку и эксплуатацию рекламной конструкции, в том числе временной рекламной конструкции (приложение </w:t>
      </w:r>
      <w:r w:rsidR="00271582" w:rsidRPr="009F5DC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 3).</w:t>
      </w:r>
    </w:p>
    <w:p w:rsidR="009F5DCC" w:rsidRPr="00187186" w:rsidRDefault="009F5DCC" w:rsidP="00187186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186" w:rsidRDefault="00187186" w:rsidP="00187186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271582" w:rsidRPr="009F5DCC">
        <w:rPr>
          <w:rFonts w:ascii="Times New Roman" w:eastAsiaTheme="minorHAnsi" w:hAnsi="Times New Roman"/>
          <w:sz w:val="28"/>
          <w:szCs w:val="28"/>
        </w:rPr>
        <w:t xml:space="preserve">Администрации города Воткинска  от 29.06.2017        № 1540 «Об утверждении положения </w:t>
      </w:r>
      <w:r w:rsidR="00271582" w:rsidRPr="00CE30A3">
        <w:rPr>
          <w:rFonts w:ascii="Times New Roman" w:eastAsiaTheme="minorHAnsi" w:hAnsi="Times New Roman"/>
          <w:sz w:val="28"/>
          <w:szCs w:val="28"/>
        </w:rPr>
        <w:t xml:space="preserve">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"Город Воткинск", или на земельном участке, государственная собственность на который не </w:t>
      </w:r>
      <w:r w:rsidR="00271582" w:rsidRPr="009F5DCC">
        <w:rPr>
          <w:rFonts w:ascii="Times New Roman" w:eastAsiaTheme="minorHAnsi" w:hAnsi="Times New Roman"/>
          <w:sz w:val="28"/>
          <w:szCs w:val="28"/>
        </w:rPr>
        <w:t>разграничена»</w:t>
      </w:r>
      <w:r w:rsidRPr="00187186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утратившим силу.</w:t>
      </w:r>
      <w:proofErr w:type="gramEnd"/>
    </w:p>
    <w:p w:rsidR="009F5DCC" w:rsidRPr="009F5DCC" w:rsidRDefault="009F5DCC" w:rsidP="00187186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582" w:rsidRDefault="00271582" w:rsidP="0027158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CC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9F5DC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Воткинска  от 17.02.2020        № 190 </w:t>
      </w:r>
      <w:r w:rsidR="009F5DCC" w:rsidRPr="009F5D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F5DC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Pr="00271582">
        <w:rPr>
          <w:rFonts w:ascii="Times New Roman" w:eastAsia="Times New Roman" w:hAnsi="Times New Roman"/>
          <w:sz w:val="28"/>
          <w:szCs w:val="28"/>
          <w:lang w:eastAsia="ru-RU"/>
        </w:rPr>
        <w:t>города Воткинска от 29.06.2017 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"Город Воткинск", или на земельном участке, государственная собственность на который не разграничена</w:t>
      </w:r>
      <w:proofErr w:type="gramEnd"/>
      <w:r w:rsidRPr="002715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7158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71582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силу.</w:t>
      </w:r>
    </w:p>
    <w:p w:rsidR="009F5DCC" w:rsidRPr="00271582" w:rsidRDefault="009F5DCC" w:rsidP="0027158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582" w:rsidRPr="00271582" w:rsidRDefault="00271582" w:rsidP="0027158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2715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Воткинска  от </w:t>
      </w:r>
      <w:r w:rsidR="009F5DCC">
        <w:rPr>
          <w:rFonts w:ascii="Times New Roman" w:eastAsia="Times New Roman" w:hAnsi="Times New Roman"/>
          <w:sz w:val="28"/>
          <w:szCs w:val="28"/>
          <w:lang w:eastAsia="ru-RU"/>
        </w:rPr>
        <w:t>02.11.2018</w:t>
      </w:r>
      <w:r w:rsidRPr="002715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№ </w:t>
      </w:r>
      <w:r w:rsidR="009F5DCC">
        <w:rPr>
          <w:rFonts w:ascii="Times New Roman" w:eastAsia="Times New Roman" w:hAnsi="Times New Roman"/>
          <w:sz w:val="28"/>
          <w:szCs w:val="28"/>
          <w:lang w:eastAsia="ru-RU"/>
        </w:rPr>
        <w:t xml:space="preserve">1837 </w:t>
      </w:r>
      <w:r w:rsidR="009F5DCC" w:rsidRPr="009F5DC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города Воткинска от 29.06.2017 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"Город Воткинск", или на земельном участке, государственная собственность на который не разграничена</w:t>
      </w:r>
      <w:proofErr w:type="gramEnd"/>
      <w:r w:rsidR="009F5DCC" w:rsidRPr="009F5D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5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582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силу.</w:t>
      </w:r>
    </w:p>
    <w:p w:rsidR="00CE30A3" w:rsidRDefault="00CE30A3" w:rsidP="0093177F">
      <w:pPr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C07" w:rsidRPr="00943C07" w:rsidRDefault="009F5DCC" w:rsidP="00943C07">
      <w:pPr>
        <w:widowControl w:val="0"/>
        <w:suppressAutoHyphens/>
        <w:autoSpaceDE w:val="0"/>
        <w:ind w:firstLine="720"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 w:rsidRPr="00943C07">
        <w:rPr>
          <w:rFonts w:ascii="Times New Roman" w:eastAsia="Courier New" w:hAnsi="Times New Roman"/>
          <w:bCs/>
          <w:sz w:val="28"/>
          <w:szCs w:val="28"/>
          <w:lang w:eastAsia="ru-RU"/>
        </w:rPr>
        <w:t>7</w:t>
      </w:r>
      <w:r w:rsidR="00943C07" w:rsidRPr="00943C07">
        <w:rPr>
          <w:rFonts w:ascii="Times New Roman" w:eastAsia="Courier New" w:hAnsi="Times New Roman"/>
          <w:bCs/>
          <w:sz w:val="28"/>
          <w:szCs w:val="28"/>
          <w:lang w:eastAsia="ru-RU"/>
        </w:rPr>
        <w:t>. Опубликовать настоящее постановление в Сборнике «Муниципальные ведомости города Воткинска  и разместить в сетевом издании «Официальные документы муниципального образования «Город Воткинск».</w:t>
      </w:r>
      <w:r w:rsidR="00943C07" w:rsidRPr="00943C07">
        <w:rPr>
          <w:rFonts w:ascii="Times New Roman" w:eastAsia="Courier New" w:hAnsi="Times New Roman"/>
          <w:bCs/>
          <w:sz w:val="28"/>
          <w:szCs w:val="28"/>
          <w:lang w:eastAsia="ru-RU"/>
        </w:rPr>
        <w:tab/>
      </w:r>
    </w:p>
    <w:p w:rsidR="00DA75EA" w:rsidRDefault="00DA75EA" w:rsidP="00DA75EA">
      <w:pPr>
        <w:widowControl w:val="0"/>
        <w:suppressAutoHyphens/>
        <w:autoSpaceDE w:val="0"/>
        <w:ind w:firstLine="720"/>
        <w:jc w:val="both"/>
        <w:rPr>
          <w:rFonts w:ascii="Times New Roman" w:eastAsia="Courier New" w:hAnsi="Times New Roman"/>
          <w:bCs/>
          <w:color w:val="FF0000"/>
          <w:sz w:val="28"/>
          <w:szCs w:val="28"/>
          <w:lang w:eastAsia="ru-RU"/>
        </w:rPr>
      </w:pPr>
    </w:p>
    <w:p w:rsidR="00DA75EA" w:rsidRPr="00DA75EA" w:rsidRDefault="009F5DCC" w:rsidP="00DA75EA">
      <w:pPr>
        <w:widowControl w:val="0"/>
        <w:suppressAutoHyphens/>
        <w:autoSpaceDE w:val="0"/>
        <w:ind w:firstLine="720"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sz w:val="28"/>
          <w:szCs w:val="28"/>
          <w:lang w:eastAsia="ru-RU"/>
        </w:rPr>
        <w:t>8</w:t>
      </w:r>
      <w:r w:rsidR="00DA75EA" w:rsidRPr="00DA75EA">
        <w:rPr>
          <w:rFonts w:ascii="Times New Roman" w:eastAsia="Courier New" w:hAnsi="Times New Roman"/>
          <w:bCs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Администрации города Воткинска по архитектуре, строительству, жилищно-коммунальному хозяйству и транспорту. </w:t>
      </w:r>
    </w:p>
    <w:p w:rsidR="00DA75EA" w:rsidRPr="00DA75EA" w:rsidRDefault="00DA75EA" w:rsidP="00DA75E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75EA" w:rsidRPr="00DA75EA" w:rsidRDefault="00DA75EA" w:rsidP="00DA75E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75EA" w:rsidRPr="00DA75EA" w:rsidRDefault="00DA75EA" w:rsidP="00DA75E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75EA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муниципального образования                                             А.В.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75EA">
        <w:rPr>
          <w:rFonts w:ascii="Times New Roman" w:eastAsia="Times New Roman" w:hAnsi="Times New Roman"/>
          <w:bCs/>
          <w:sz w:val="28"/>
          <w:szCs w:val="28"/>
          <w:lang w:eastAsia="ru-RU"/>
        </w:rPr>
        <w:t>Заметаев</w:t>
      </w:r>
    </w:p>
    <w:p w:rsidR="00DA75EA" w:rsidRPr="00DA75EA" w:rsidRDefault="00DA75EA" w:rsidP="00DA75E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caps/>
          <w:sz w:val="26"/>
          <w:szCs w:val="26"/>
          <w:lang w:eastAsia="ar-SA"/>
        </w:rPr>
      </w:pPr>
    </w:p>
    <w:p w:rsidR="005D25D8" w:rsidRDefault="005D25D8" w:rsidP="00943C07">
      <w:pPr>
        <w:tabs>
          <w:tab w:val="left" w:pos="2610"/>
        </w:tabs>
        <w:suppressAutoHyphens/>
        <w:ind w:right="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1020" w:rsidRPr="0093177F" w:rsidRDefault="00A51020" w:rsidP="0093177F">
      <w:pPr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постановлением </w:t>
      </w:r>
    </w:p>
    <w:p w:rsidR="00A51020" w:rsidRPr="0093177F" w:rsidRDefault="00A51020" w:rsidP="009317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Воткинска</w:t>
      </w:r>
    </w:p>
    <w:p w:rsidR="00A51020" w:rsidRPr="0093177F" w:rsidRDefault="00A51020" w:rsidP="009317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z w:val="28"/>
          <w:szCs w:val="28"/>
          <w:lang w:eastAsia="ru-RU"/>
        </w:rPr>
        <w:t>от __________ № _____</w:t>
      </w:r>
    </w:p>
    <w:p w:rsidR="00A51020" w:rsidRPr="0093177F" w:rsidRDefault="00A51020" w:rsidP="0093177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A51020" w:rsidRPr="0093177F" w:rsidRDefault="00E31EAB" w:rsidP="0093177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Положение о порядке организации и проведения </w:t>
      </w:r>
      <w:r w:rsidR="00A51020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электронных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торгов на право заключения договора на установку и эксплуатацию рекламн</w:t>
      </w:r>
      <w:r w:rsidR="00A51020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ой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конструкци</w:t>
      </w:r>
      <w:r w:rsidR="00A51020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51020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земельном участке, здании или ином недвижимом имуществе,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</w:p>
    <w:p w:rsidR="00E31EAB" w:rsidRPr="0093177F" w:rsidRDefault="00E31EAB" w:rsidP="0093177F">
      <w:pPr>
        <w:shd w:val="clear" w:color="auto" w:fill="FFFFFF"/>
        <w:spacing w:line="36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3177F" w:rsidRDefault="0093177F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E31EAB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51020" w:rsidRPr="0093177F" w:rsidRDefault="00A51020" w:rsidP="00A5102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2020</w:t>
      </w:r>
    </w:p>
    <w:p w:rsidR="00E31EAB" w:rsidRPr="0093177F" w:rsidRDefault="00C809F5" w:rsidP="0093177F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 xml:space="preserve">1. </w:t>
      </w:r>
      <w:r w:rsidR="00E31EAB" w:rsidRPr="0093177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720C13" w:rsidRPr="0093177F" w:rsidRDefault="00E31EAB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720C13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C809F5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720C13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Настоящее Положение определяет порядок подготовки и проведения электронных торгов в форме аукциона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</w:t>
      </w:r>
      <w:r w:rsidR="007C19A6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«Городской округ город Воткинск Удмуртской Республики»</w:t>
      </w:r>
      <w:r w:rsidR="00720C13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 также на земельных участках, государственная собственность на которые не разграничена (далее – Положение, торги, договор).</w:t>
      </w:r>
      <w:proofErr w:type="gramEnd"/>
    </w:p>
    <w:p w:rsidR="00720C13" w:rsidRPr="0093177F" w:rsidRDefault="00720C13" w:rsidP="0093177F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Торги проводятся только в отношении рекламных конструкций, указанных в схеме размещения рекламных конструкций на территории муниципального образования </w:t>
      </w:r>
      <w:r w:rsidR="007C19A6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«Городской округ город Воткинск Удмуртской Республики»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утвержденной в установленном порядке.</w:t>
      </w:r>
    </w:p>
    <w:p w:rsidR="00720C13" w:rsidRPr="0093177F" w:rsidRDefault="00720C13" w:rsidP="0093177F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 о проведении торгов на право заключения договора на установку и эксплуатацию рекламной конструкции принимается постановлением Администрации города Воткинска.</w:t>
      </w:r>
    </w:p>
    <w:p w:rsidR="00720C13" w:rsidRPr="0093177F" w:rsidRDefault="00720C1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C809F5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</w:t>
      </w:r>
      <w:r w:rsidR="00E31EAB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Настоящее Положение разработано в соответствии с </w:t>
      </w:r>
      <w:hyperlink r:id="rId9" w:history="1">
        <w:r w:rsidRPr="0093177F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Конституцией</w:t>
        </w:r>
      </w:hyperlink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Российской Федерации, Гражданским </w:t>
      </w:r>
      <w:hyperlink r:id="rId10" w:history="1">
        <w:r w:rsidRPr="0093177F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кодексом</w:t>
        </w:r>
      </w:hyperlink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Российской Федерации, Федеральным законом от 13 марта 2006 года № 38-ФЗ  </w:t>
      </w:r>
      <w:hyperlink r:id="rId11" w:history="1">
        <w:r w:rsidRPr="0093177F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«О рекламе</w:t>
        </w:r>
      </w:hyperlink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», Федеральным законом от 06 октября 2003 года </w:t>
      </w:r>
      <w:r w:rsidR="007C19A6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 131-ФЗ «</w:t>
      </w:r>
      <w:hyperlink r:id="rId12" w:history="1">
        <w:r w:rsidRPr="0093177F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Об общих принципах организации</w:t>
        </w:r>
      </w:hyperlink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местного самоуправления в Российской Федерации», Федеральным законом от 26 июля 2006 года № 135-ФЗ «О защите конкуренции», приказом ФАС России от 10 февраля 2010 года N</w:t>
      </w:r>
      <w:proofErr w:type="gramEnd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67 </w:t>
      </w:r>
      <w:r w:rsidR="007C19A6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Воткинской городской Думы от 27 ноября 2013 года № 325 «Об утверждении</w:t>
      </w:r>
      <w:proofErr w:type="gramEnd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положения «О регулировании правоотношений, возникающих при размещении и эксплуатации рекламных конструкций на территории города Воткинска»,  </w:t>
      </w:r>
      <w:hyperlink r:id="rId13" w:history="1">
        <w:r w:rsidRPr="0093177F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Уставом</w:t>
        </w:r>
      </w:hyperlink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образования «Городской округ город Воткинск Удмуртской Республики</w:t>
      </w:r>
      <w:r w:rsidR="007C19A6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31EAB" w:rsidRPr="0093177F" w:rsidRDefault="00C809F5" w:rsidP="0093177F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Торги проводятся в форме аукциона в электронной форме (далее - аукцион).</w:t>
      </w:r>
    </w:p>
    <w:p w:rsidR="00E31EAB" w:rsidRPr="0093177F" w:rsidRDefault="00E31EAB" w:rsidP="0093177F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Предметом аукциона является право на заключение договора.</w:t>
      </w:r>
    </w:p>
    <w:p w:rsidR="00E31EAB" w:rsidRPr="0093177F" w:rsidRDefault="00E31EAB" w:rsidP="0093177F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Аукцион является открытым по составу участников и форме подачи заявок.</w:t>
      </w:r>
    </w:p>
    <w:p w:rsidR="007C19A6" w:rsidRPr="0093177F" w:rsidRDefault="007C19A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="00C809F5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Торги проводятся с целью выявления лиц, способных на наиболее выгодных для муниципального образования «Городской округ город Воткинск Удмуртской Республики» условиях разместить рекламные конструкции.</w:t>
      </w:r>
      <w:proofErr w:type="gramEnd"/>
    </w:p>
    <w:p w:rsidR="00C809F5" w:rsidRPr="0093177F" w:rsidRDefault="007C19A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</w:p>
    <w:p w:rsidR="007C19A6" w:rsidRPr="0093177F" w:rsidRDefault="00C809F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          1.5</w:t>
      </w:r>
      <w:r w:rsidR="007C19A6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Предметом торгов является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разграничена.</w:t>
      </w:r>
    </w:p>
    <w:p w:rsidR="007C19A6" w:rsidRPr="0093177F" w:rsidRDefault="007C19A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C809F5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Основными задачами торгов являются:</w:t>
      </w:r>
    </w:p>
    <w:p w:rsidR="007C19A6" w:rsidRPr="0093177F" w:rsidRDefault="007C19A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организация размещения рекламных конструкций в соответствии со Схемой размещения рекламных конструкций на территории муниципального образования «Городской округ город Воткинск Удмуртской Республики»;</w:t>
      </w:r>
    </w:p>
    <w:p w:rsidR="007C19A6" w:rsidRPr="0093177F" w:rsidRDefault="007C19A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увеличение доходов бюджета муниципального образования «Городской округ город Воткинск Удмуртской Республики» от размещения рекламных конструкций.</w:t>
      </w:r>
    </w:p>
    <w:p w:rsidR="007C19A6" w:rsidRPr="0093177F" w:rsidRDefault="007C19A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C809F5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 Основными принципами подготовки и проведения торгов являются равные условия для заявителей, открытость, гласность, равнодоступность и состязательность.</w:t>
      </w:r>
    </w:p>
    <w:p w:rsidR="007C19A6" w:rsidRPr="00637B18" w:rsidRDefault="007C19A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C809F5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 </w:t>
      </w:r>
      <w:r w:rsidR="00ED0F81" w:rsidRPr="00637B18">
        <w:rPr>
          <w:rFonts w:ascii="Times New Roman" w:eastAsia="Times New Roman" w:hAnsi="Times New Roman"/>
          <w:sz w:val="28"/>
          <w:szCs w:val="28"/>
          <w:lang w:eastAsia="ru-RU"/>
        </w:rPr>
        <w:t>Органом, уполномоченным на реализацию функций по о</w:t>
      </w:r>
      <w:r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рганиза</w:t>
      </w:r>
      <w:r w:rsidR="00ED0F81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ции</w:t>
      </w:r>
      <w:r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торгов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</w:t>
      </w:r>
      <w:r w:rsidR="00942317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Городской округ город Воткинск Удмуртской Республики</w:t>
      </w:r>
      <w:r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», а также на земельных участках, государственная собственность на которые не </w:t>
      </w:r>
      <w:proofErr w:type="gramStart"/>
      <w:r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разграничена</w:t>
      </w:r>
      <w:proofErr w:type="gramEnd"/>
      <w:r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является Управление архитектуры и градостроительства Администрации города Воткинска</w:t>
      </w:r>
      <w:r w:rsidR="00D76F2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организатор аукциона)</w:t>
      </w:r>
      <w:r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31EAB" w:rsidRPr="0093177F" w:rsidRDefault="00637B18" w:rsidP="00637B18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C809F5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942317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Основные понятия и определения, используемые в настоящем Положении:</w:t>
      </w:r>
    </w:p>
    <w:p w:rsidR="0062515A" w:rsidRPr="0093177F" w:rsidRDefault="0062515A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1) аукцион - торги в форме аукциона, техническое проведение которых обеспечивается оператором электронной торговой площадки на сайте в информационно-телекоммуникационной сети Интернет, победителем которых признается лицо, предложившее наиболее высокую стоимость предмета аукциона;</w:t>
      </w:r>
    </w:p>
    <w:p w:rsidR="0062515A" w:rsidRPr="0093177F" w:rsidRDefault="0062515A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2) регистрация - предоставление участнику аукциона в порядке, установленном регламентом электронной торговой площадки, возможности работы в закрытой части автоматизированной системы оператора электронной торговой площадки;</w:t>
      </w:r>
    </w:p>
    <w:p w:rsidR="0062515A" w:rsidRPr="0093177F" w:rsidRDefault="0062515A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3) заявитель - любое юридическое лицо независимо от организационно-правовой формы, формы собственности или любое физическое лицо, в том числе зарегистрированное в качестве индивидуального предпринимателя, подавшее заявку на участие в аукционе и заключение договора;</w:t>
      </w:r>
    </w:p>
    <w:p w:rsidR="0062515A" w:rsidRPr="0093177F" w:rsidRDefault="0062515A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4) организатор аукциона - </w:t>
      </w:r>
      <w:r w:rsidR="00781856" w:rsidRPr="0093177F">
        <w:rPr>
          <w:rFonts w:ascii="Times New Roman" w:eastAsia="Times New Roman" w:hAnsi="Times New Roman"/>
          <w:sz w:val="28"/>
          <w:szCs w:val="28"/>
        </w:rPr>
        <w:t>Администрация города Воткинска либо лицо, которому переданы полномочия постановлением Администрации города Воткинска на организацию и проведение аукциона, и обеспечивающий подготовку извещения и документации для проведения аукциона;</w:t>
      </w:r>
    </w:p>
    <w:p w:rsidR="00C809F5" w:rsidRPr="0093177F" w:rsidRDefault="00C809F5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515A" w:rsidRPr="0093177F" w:rsidRDefault="0062515A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5) аукционная комиссия - комиссия, утвержденная </w:t>
      </w:r>
      <w:r w:rsidR="005A187A" w:rsidRPr="0093177F">
        <w:rPr>
          <w:rFonts w:ascii="Times New Roman" w:eastAsia="Times New Roman" w:hAnsi="Times New Roman"/>
          <w:sz w:val="28"/>
          <w:szCs w:val="28"/>
        </w:rPr>
        <w:t>постановлением</w:t>
      </w:r>
      <w:r w:rsidRPr="0093177F">
        <w:rPr>
          <w:rFonts w:ascii="Times New Roman" w:eastAsia="Times New Roman" w:hAnsi="Times New Roman"/>
          <w:sz w:val="28"/>
          <w:szCs w:val="28"/>
        </w:rPr>
        <w:t xml:space="preserve"> Администрации города </w:t>
      </w:r>
      <w:r w:rsidR="008D6361" w:rsidRPr="0093177F">
        <w:rPr>
          <w:rFonts w:ascii="Times New Roman" w:eastAsia="Times New Roman" w:hAnsi="Times New Roman"/>
          <w:sz w:val="28"/>
          <w:szCs w:val="28"/>
        </w:rPr>
        <w:t>Воткинска</w:t>
      </w:r>
      <w:r w:rsidRPr="0093177F">
        <w:rPr>
          <w:rFonts w:ascii="Times New Roman" w:eastAsia="Times New Roman" w:hAnsi="Times New Roman"/>
          <w:sz w:val="28"/>
          <w:szCs w:val="28"/>
        </w:rPr>
        <w:t>, созданная для проведения аукциона и принятия решений, связанных с его проведением;</w:t>
      </w:r>
    </w:p>
    <w:p w:rsidR="0062515A" w:rsidRPr="0093177F" w:rsidRDefault="008D6361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2515A" w:rsidRPr="0093177F">
        <w:rPr>
          <w:rFonts w:ascii="Times New Roman" w:eastAsia="Times New Roman" w:hAnsi="Times New Roman"/>
          <w:sz w:val="28"/>
          <w:szCs w:val="28"/>
        </w:rPr>
        <w:t>6) официальный источник публикации информации о проведен</w:t>
      </w:r>
      <w:proofErr w:type="gramStart"/>
      <w:r w:rsidR="0062515A" w:rsidRPr="0093177F"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 w:rsidR="0062515A" w:rsidRPr="0093177F">
        <w:rPr>
          <w:rFonts w:ascii="Times New Roman" w:eastAsia="Times New Roman" w:hAnsi="Times New Roman"/>
          <w:sz w:val="28"/>
          <w:szCs w:val="28"/>
        </w:rPr>
        <w:t xml:space="preserve">кциона - официальный сайт Администрации города </w:t>
      </w:r>
      <w:r w:rsidRPr="0093177F">
        <w:rPr>
          <w:rFonts w:ascii="Times New Roman" w:eastAsia="Times New Roman" w:hAnsi="Times New Roman"/>
          <w:sz w:val="28"/>
          <w:szCs w:val="28"/>
        </w:rPr>
        <w:t>Воткинска</w:t>
      </w:r>
      <w:r w:rsidR="0062515A" w:rsidRPr="0093177F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Интернет - </w:t>
      </w:r>
      <w:r w:rsidRPr="0093177F">
        <w:rPr>
          <w:rFonts w:ascii="Times New Roman" w:eastAsia="Times New Roman" w:hAnsi="Times New Roman"/>
          <w:sz w:val="28"/>
          <w:szCs w:val="28"/>
          <w:u w:val="single"/>
          <w:lang w:val="en-US"/>
        </w:rPr>
        <w:t>www</w:t>
      </w:r>
      <w:r w:rsidRPr="0093177F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93177F">
        <w:rPr>
          <w:rFonts w:ascii="Times New Roman" w:eastAsia="Times New Roman" w:hAnsi="Times New Roman"/>
          <w:sz w:val="28"/>
          <w:szCs w:val="28"/>
          <w:u w:val="single"/>
          <w:lang w:val="en-US"/>
        </w:rPr>
        <w:t>votkinsk</w:t>
      </w:r>
      <w:proofErr w:type="spellEnd"/>
      <w:r w:rsidRPr="0093177F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93177F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93177F">
        <w:rPr>
          <w:rFonts w:ascii="Times New Roman" w:eastAsia="Times New Roman" w:hAnsi="Times New Roman"/>
          <w:sz w:val="28"/>
          <w:szCs w:val="28"/>
        </w:rPr>
        <w:t>,  а также официальный сайт  торгов Р</w:t>
      </w:r>
      <w:r w:rsidR="0044629B" w:rsidRPr="0093177F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93177F">
        <w:rPr>
          <w:rFonts w:ascii="Times New Roman" w:eastAsia="Times New Roman" w:hAnsi="Times New Roman"/>
          <w:sz w:val="28"/>
          <w:szCs w:val="28"/>
        </w:rPr>
        <w:t>Ф</w:t>
      </w:r>
      <w:r w:rsidR="0044629B" w:rsidRPr="0093177F">
        <w:rPr>
          <w:rFonts w:ascii="Times New Roman" w:eastAsia="Times New Roman" w:hAnsi="Times New Roman"/>
          <w:sz w:val="28"/>
          <w:szCs w:val="28"/>
        </w:rPr>
        <w:t>едерации</w:t>
      </w:r>
      <w:r w:rsidRPr="0093177F">
        <w:rPr>
          <w:rFonts w:ascii="Times New Roman" w:eastAsia="Times New Roman" w:hAnsi="Times New Roman"/>
          <w:sz w:val="28"/>
          <w:szCs w:val="28"/>
        </w:rPr>
        <w:t xml:space="preserve"> - </w:t>
      </w:r>
      <w:hyperlink r:id="rId14" w:history="1">
        <w:r w:rsidR="00C809F5" w:rsidRPr="0093177F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</w:rPr>
          <w:t>www.torgi.gov.ru</w:t>
        </w:r>
      </w:hyperlink>
      <w:r w:rsidRPr="0093177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2515A" w:rsidRPr="0093177F" w:rsidRDefault="0044629B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2515A" w:rsidRPr="0093177F">
        <w:rPr>
          <w:rFonts w:ascii="Times New Roman" w:eastAsia="Times New Roman" w:hAnsi="Times New Roman"/>
          <w:sz w:val="28"/>
          <w:szCs w:val="28"/>
        </w:rPr>
        <w:t>7) победитель аукциона - лицо, предложившее наиболее высокую цену предмета аукциона;</w:t>
      </w:r>
    </w:p>
    <w:p w:rsidR="0062515A" w:rsidRPr="0093177F" w:rsidRDefault="0044629B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2515A" w:rsidRPr="0093177F">
        <w:rPr>
          <w:rFonts w:ascii="Times New Roman" w:eastAsia="Times New Roman" w:hAnsi="Times New Roman"/>
          <w:sz w:val="28"/>
          <w:szCs w:val="28"/>
        </w:rPr>
        <w:t>8) участник аукциона - заявитель, допущенный аукционной комиссией к участию в аукционе, заявка и приложенные к ней документы которого соответствуют требованиям настоящего Положения;</w:t>
      </w:r>
    </w:p>
    <w:p w:rsidR="0062515A" w:rsidRPr="0093177F" w:rsidRDefault="0044629B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2515A" w:rsidRPr="0093177F">
        <w:rPr>
          <w:rFonts w:ascii="Times New Roman" w:eastAsia="Times New Roman" w:hAnsi="Times New Roman"/>
          <w:sz w:val="28"/>
          <w:szCs w:val="28"/>
        </w:rPr>
        <w:t>9) "шаг аукциона" - величина, на которую увеличивается цена предмета аукциона;</w:t>
      </w:r>
    </w:p>
    <w:p w:rsidR="0062515A" w:rsidRPr="0093177F" w:rsidRDefault="0044629B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2515A" w:rsidRPr="0093177F">
        <w:rPr>
          <w:rFonts w:ascii="Times New Roman" w:eastAsia="Times New Roman" w:hAnsi="Times New Roman"/>
          <w:sz w:val="28"/>
          <w:szCs w:val="28"/>
        </w:rPr>
        <w:t>10) электронная торговая площадка (далее - ЭТП) - сайт в информационно-телекоммуникационной сети Интернет, определяемый организатором аукциона, на котором проводится аукцион, а также размещаются информация, сведения и документы, связанные с проведением аукциона;</w:t>
      </w:r>
    </w:p>
    <w:p w:rsidR="0062515A" w:rsidRPr="0093177F" w:rsidRDefault="0044629B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gramStart"/>
      <w:r w:rsidR="0062515A" w:rsidRPr="0093177F">
        <w:rPr>
          <w:rFonts w:ascii="Times New Roman" w:eastAsia="Times New Roman" w:hAnsi="Times New Roman"/>
          <w:sz w:val="28"/>
          <w:szCs w:val="28"/>
        </w:rPr>
        <w:t>11) оператор электронной торговой площадки (далее - оператор ЭТП) - юридическое лицо независимо от его организационно-правовой формы, формы собственности, места нахождения или физическое лицо в качестве индивидуального предпринимателя, государственная регистрация которого осуществлена в установленном порядке на территории Российской Федерации, владеющее выбранной электронной торговой площадкой, необходимыми для ее функционирования программно-аппаратными средствами, обеспечивающими проведение на такой электронной торговой площадке аукционов;</w:t>
      </w:r>
      <w:proofErr w:type="gramEnd"/>
    </w:p>
    <w:p w:rsidR="0062515A" w:rsidRPr="0093177F" w:rsidRDefault="0044629B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2515A" w:rsidRPr="0093177F">
        <w:rPr>
          <w:rFonts w:ascii="Times New Roman" w:eastAsia="Times New Roman" w:hAnsi="Times New Roman"/>
          <w:sz w:val="28"/>
          <w:szCs w:val="28"/>
        </w:rPr>
        <w:t>12) регламент электронной торговой площадки (далее - регламент ЭТП) - документ, определяющий процесс проведения аукционов на определенной электронной площадке;</w:t>
      </w:r>
    </w:p>
    <w:p w:rsidR="0062515A" w:rsidRPr="0093177F" w:rsidRDefault="0044629B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2515A" w:rsidRPr="0093177F">
        <w:rPr>
          <w:rFonts w:ascii="Times New Roman" w:eastAsia="Times New Roman" w:hAnsi="Times New Roman"/>
          <w:sz w:val="28"/>
          <w:szCs w:val="28"/>
        </w:rPr>
        <w:t>13) электронный документ - 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62515A" w:rsidRPr="0093177F" w:rsidRDefault="0044629B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62515A" w:rsidRPr="0093177F">
        <w:rPr>
          <w:rFonts w:ascii="Times New Roman" w:eastAsia="Times New Roman" w:hAnsi="Times New Roman"/>
          <w:sz w:val="28"/>
          <w:szCs w:val="28"/>
        </w:rPr>
        <w:t>14)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942317" w:rsidRPr="0093177F" w:rsidRDefault="00942317" w:rsidP="0093177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EAB" w:rsidRPr="0093177F" w:rsidRDefault="00C809F5" w:rsidP="0093177F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</w:t>
      </w:r>
      <w:r w:rsidR="00E31EAB" w:rsidRPr="0093177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 Функции организатора аукциона, заявителя, участника аукциона, оператора ЭТП и аукционной комиссии</w:t>
      </w:r>
    </w:p>
    <w:p w:rsidR="00E31EAB" w:rsidRPr="0093177F" w:rsidRDefault="00E31EAB" w:rsidP="0093177F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111738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C809F5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Организатор аукциона:</w:t>
      </w:r>
    </w:p>
    <w:p w:rsidR="00E31EAB" w:rsidRPr="0093177F" w:rsidRDefault="00111738" w:rsidP="0093177F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</w:t>
      </w:r>
      <w:r w:rsid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</w:t>
      </w:r>
      <w:r w:rsid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осуществляет подготовку постановления Администрации города Воткинска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проведен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ии ау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кциона;</w:t>
      </w:r>
    </w:p>
    <w:p w:rsidR="00E31EAB" w:rsidRPr="0093177F" w:rsidRDefault="00E31EAB" w:rsidP="0093177F">
      <w:pPr>
        <w:shd w:val="clear" w:color="auto" w:fill="FFFFFF"/>
        <w:ind w:left="708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устанавливает перечень и состав лотов, выставляемых на аукцион;</w:t>
      </w:r>
    </w:p>
    <w:p w:rsidR="00E31EAB" w:rsidRPr="0093177F" w:rsidRDefault="0093177F" w:rsidP="00637B18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определяет срок и условия внесения задатка претендентами на участие в аукционе;</w:t>
      </w:r>
    </w:p>
    <w:p w:rsidR="00E31EAB" w:rsidRPr="0093177F" w:rsidRDefault="00E31EAB" w:rsidP="0093177F">
      <w:pPr>
        <w:shd w:val="clear" w:color="auto" w:fill="FFFFFF"/>
        <w:ind w:left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4) </w:t>
      </w:r>
      <w:r w:rsidR="00637B18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осуществляет подготовку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</w:t>
      </w:r>
      <w:r w:rsid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заявки на участие в аукционе;</w:t>
      </w:r>
    </w:p>
    <w:p w:rsidR="00E31EAB" w:rsidRPr="0093177F" w:rsidRDefault="00E31EAB" w:rsidP="00637B18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5) </w:t>
      </w:r>
      <w:r w:rsidR="00637B18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осуществляет подготовку постановления Администрации города </w:t>
      </w:r>
      <w:proofErr w:type="gramStart"/>
      <w:r w:rsidR="00637B18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Воткинска</w:t>
      </w:r>
      <w:proofErr w:type="gramEnd"/>
      <w:r w:rsidR="00637B18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</w:t>
      </w:r>
      <w:r w:rsid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нии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постоянно действующ</w:t>
      </w:r>
      <w:r w:rsid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ей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аукционн</w:t>
      </w:r>
      <w:r w:rsid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ой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комисси</w:t>
      </w:r>
      <w:r w:rsid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31EAB" w:rsidRPr="0093177F" w:rsidRDefault="00111738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</w:t>
      </w:r>
      <w:r w:rsid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определяет ЭТП проведения аукциона и является администратором личного кабинета на торговой секции на ЭТП;</w:t>
      </w:r>
    </w:p>
    <w:p w:rsidR="00E31EAB" w:rsidRPr="0093177F" w:rsidRDefault="00E31EAB" w:rsidP="0093177F">
      <w:pPr>
        <w:shd w:val="clear" w:color="auto" w:fill="FFFFFF"/>
        <w:ind w:left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7) </w:t>
      </w:r>
      <w:r w:rsidR="00637B18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осуществляет подготовку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извещени</w:t>
      </w:r>
      <w:r w:rsid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проведен</w:t>
      </w:r>
      <w:proofErr w:type="gramStart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ии ау</w:t>
      </w:r>
      <w:proofErr w:type="gramEnd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кциона;</w:t>
      </w:r>
    </w:p>
    <w:p w:rsidR="00E31EAB" w:rsidRPr="0093177F" w:rsidRDefault="00E31EAB" w:rsidP="00637B18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8) </w:t>
      </w:r>
      <w:r w:rsidR="00637B18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осуществляет подготовку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37B18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постановления Администрации города Воткинска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внесении изменений в извещение;</w:t>
      </w:r>
    </w:p>
    <w:p w:rsidR="00E31EAB" w:rsidRPr="0093177F" w:rsidRDefault="00E31EAB" w:rsidP="00637B18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9) </w:t>
      </w:r>
      <w:r w:rsidR="00637B18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осуществляет подготовку постановления Администрации города Воткинска</w:t>
      </w:r>
      <w:r w:rsid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 отказе от проведения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аукциона;</w:t>
      </w:r>
    </w:p>
    <w:p w:rsidR="00FF322D" w:rsidRPr="0093177F" w:rsidRDefault="0093177F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10) размещает извещение, бланк заявки на участие в аукционе, бланк согласия на обработку персональных данных и проект договора в форме электронных документов </w:t>
      </w:r>
      <w:r w:rsidR="00FF322D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официальных источниках публикации информации о проведении аукциона – на официальном сайте Администрации города Воткинска - </w:t>
      </w:r>
      <w:r w:rsidR="00FF322D" w:rsidRPr="0093177F">
        <w:rPr>
          <w:rFonts w:ascii="Times New Roman" w:eastAsia="Times New Roman" w:hAnsi="Times New Roman"/>
          <w:spacing w:val="2"/>
          <w:sz w:val="28"/>
          <w:szCs w:val="28"/>
          <w:u w:val="single"/>
          <w:lang w:val="en-US" w:eastAsia="ru-RU"/>
        </w:rPr>
        <w:t>www</w:t>
      </w:r>
      <w:r w:rsidR="00FF322D" w:rsidRPr="0093177F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.</w:t>
      </w:r>
      <w:proofErr w:type="spellStart"/>
      <w:r w:rsidR="00FF322D" w:rsidRPr="0093177F">
        <w:rPr>
          <w:rFonts w:ascii="Times New Roman" w:eastAsia="Times New Roman" w:hAnsi="Times New Roman"/>
          <w:spacing w:val="2"/>
          <w:sz w:val="28"/>
          <w:szCs w:val="28"/>
          <w:u w:val="single"/>
          <w:lang w:val="en-US" w:eastAsia="ru-RU"/>
        </w:rPr>
        <w:t>votkinsk</w:t>
      </w:r>
      <w:proofErr w:type="spellEnd"/>
      <w:r w:rsidR="00FF322D" w:rsidRPr="0093177F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.</w:t>
      </w:r>
      <w:proofErr w:type="spellStart"/>
      <w:r w:rsidR="00FF322D" w:rsidRPr="0093177F">
        <w:rPr>
          <w:rFonts w:ascii="Times New Roman" w:eastAsia="Times New Roman" w:hAnsi="Times New Roman"/>
          <w:spacing w:val="2"/>
          <w:sz w:val="28"/>
          <w:szCs w:val="28"/>
          <w:u w:val="single"/>
          <w:lang w:val="en-US" w:eastAsia="ru-RU"/>
        </w:rPr>
        <w:t>ru</w:t>
      </w:r>
      <w:proofErr w:type="spellEnd"/>
      <w:r w:rsidR="00FF322D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 на официальном сайте  торгов Российской Федерации - </w:t>
      </w:r>
      <w:hyperlink r:id="rId15" w:history="1">
        <w:r w:rsidR="00FF322D" w:rsidRPr="0093177F">
          <w:rPr>
            <w:rStyle w:val="a3"/>
            <w:rFonts w:ascii="Times New Roman" w:eastAsia="Times New Roman" w:hAnsi="Times New Roman"/>
            <w:bCs/>
            <w:color w:val="auto"/>
            <w:spacing w:val="2"/>
            <w:sz w:val="28"/>
            <w:szCs w:val="28"/>
            <w:lang w:eastAsia="ru-RU"/>
          </w:rPr>
          <w:t>www.torgi.gov.ru</w:t>
        </w:r>
      </w:hyperlink>
      <w:r w:rsidR="00FF322D" w:rsidRPr="0093177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., </w:t>
      </w:r>
      <w:r w:rsidR="00FF322D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также </w:t>
      </w:r>
      <w:r w:rsidR="00FF322D" w:rsidRPr="0093177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на ЭТП, определенной для проведения торгов.</w:t>
      </w:r>
      <w:proofErr w:type="gramEnd"/>
    </w:p>
    <w:p w:rsidR="00E31EAB" w:rsidRPr="0093177F" w:rsidRDefault="0093177F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11) определяет дату и время проведения аукциона, дату начала и окончания приема заявок;</w:t>
      </w:r>
    </w:p>
    <w:p w:rsidR="00E31EAB" w:rsidRPr="0093177F" w:rsidRDefault="0093177F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12) </w:t>
      </w:r>
      <w:r w:rsidR="00637B18" w:rsidRP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осуществляет подготовку </w:t>
      </w:r>
      <w:r w:rsidR="004F7C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проекта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договор</w:t>
      </w:r>
      <w:r w:rsidR="00637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победителем аукциона в срок и в порядке, установленном разделом </w:t>
      </w:r>
      <w:r w:rsidR="00111738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Положения;</w:t>
      </w:r>
    </w:p>
    <w:p w:rsidR="00E31EAB" w:rsidRPr="0093177F" w:rsidRDefault="00E31EAB" w:rsidP="0093177F">
      <w:pPr>
        <w:shd w:val="clear" w:color="auto" w:fill="FFFFFF"/>
        <w:ind w:left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13) обеспечивает сохранность документов аукциона;</w:t>
      </w:r>
    </w:p>
    <w:p w:rsidR="00E31EAB" w:rsidRPr="0093177F" w:rsidRDefault="0093177F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14) выполняет иные функции, связанные с организацией и проведением аукциона.</w:t>
      </w:r>
    </w:p>
    <w:p w:rsidR="00E31EAB" w:rsidRPr="0093177F" w:rsidRDefault="0093177F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111738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2.2</w:t>
      </w:r>
      <w:r w:rsidR="00E31EAB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Заявитель:</w:t>
      </w:r>
    </w:p>
    <w:p w:rsidR="00E31EAB" w:rsidRPr="0093177F" w:rsidRDefault="00E31EAB" w:rsidP="0093177F">
      <w:pPr>
        <w:shd w:val="clear" w:color="auto" w:fill="FFFFFF"/>
        <w:ind w:firstLine="708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проходит процедуру регистрации на ЭТП, определенной для проведения аукциона;</w:t>
      </w:r>
    </w:p>
    <w:p w:rsidR="0093177F" w:rsidRDefault="0093177F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2) подает заявку на участие в аукционе как по одному лоту, так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в отношении нескольких лотов;</w:t>
      </w:r>
    </w:p>
    <w:p w:rsidR="00E31EAB" w:rsidRPr="0093177F" w:rsidRDefault="0093177F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обеспечивает достоверность представленной информации;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для участия в аукционе вносит задаток в размере, сроки и на счет, указанные в извещении;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вправе отозвать или изменить поданную заявку на участие в аукционе до окончания срока приема заявок.</w:t>
      </w:r>
    </w:p>
    <w:p w:rsidR="00E31EAB" w:rsidRPr="0093177F" w:rsidRDefault="00226EB4" w:rsidP="0093177F">
      <w:pPr>
        <w:shd w:val="clear" w:color="auto" w:fill="FFFFFF"/>
        <w:ind w:left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Участник аукциона: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участвует в аукционе в порядке, установленном настоящим Положением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регламентом ЭТП;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2) в случае победы в аукционе приобретает права и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несет обязанности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соответствии с условиями настоящего Положения.</w:t>
      </w:r>
    </w:p>
    <w:p w:rsidR="00E31EAB" w:rsidRPr="0093177F" w:rsidRDefault="00226EB4" w:rsidP="0093177F">
      <w:pPr>
        <w:shd w:val="clear" w:color="auto" w:fill="FFFFFF"/>
        <w:ind w:left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2.4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Оператор ЭТП:</w:t>
      </w:r>
    </w:p>
    <w:p w:rsidR="00E31EAB" w:rsidRPr="0093177F" w:rsidRDefault="0093177F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</w:t>
      </w:r>
      <w:r w:rsidR="008531C9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обеспечивает предоставление организатору аукциона функционала ЭТП для просмотра заявок через ЭТП;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принимает, регистрирует заявки, обеспечивает уведомление заявителей о признании их участниками или об отказе в признании их участниками аукциона;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осуществляет блокирование денежных средств по счету для проведения операций по обеспечению участия в аукционе заявителя, подавшего заявку, в отношении денежных сре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дств в р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азмере обеспечения заявки на участие в аукционе (задатка);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обеспечивает работоспособность и функционирование ЭТП;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размещает на ЭТП протокол о результатах аукциона;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выполняет иные функции, необходимые для проведения аукциона, в соответствии с установленным регламентом ЭТП.</w:t>
      </w:r>
    </w:p>
    <w:p w:rsidR="00E31EAB" w:rsidRPr="0093177F" w:rsidRDefault="00226EB4" w:rsidP="0093177F">
      <w:pPr>
        <w:shd w:val="clear" w:color="auto" w:fill="FFFFFF"/>
        <w:ind w:left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2.5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Аукционная комиссия:</w:t>
      </w:r>
    </w:p>
    <w:p w:rsidR="00E31EAB" w:rsidRPr="0093177F" w:rsidRDefault="00E31EAB" w:rsidP="0093177F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осуществляет </w:t>
      </w:r>
      <w:proofErr w:type="gramStart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соблюдением порядка проведения торгов;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осуществляет рассмотрение заявок на участие в аукционе и прилагаемых к ним документов;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принимает решение о признании заявителей на участие в аукционе участниками аукциона или об отказе в допуске к участию в аукционе по основаниям, установленным настоящим Положением;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4) принимает решение о признании аукциона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несостоявшимся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определяет победителя аукциона;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оформляет и подписывает протокол о рассмотрении заявок на участие в аукционе, протокол о результатах аукциона;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осуществляет иные полномочия, предусмотренные настоящим Положением.</w:t>
      </w:r>
    </w:p>
    <w:p w:rsidR="00E31EAB" w:rsidRPr="0093177F" w:rsidRDefault="008531C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226EB4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2.6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При проведен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ии ау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кциона в соответствии с настоящим Положением создается аукционная комиссия.</w:t>
      </w:r>
    </w:p>
    <w:p w:rsidR="00CD7B0F" w:rsidRPr="0093177F" w:rsidRDefault="00226EB4" w:rsidP="0093177F">
      <w:pPr>
        <w:widowControl w:val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2.7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Аукционная комиссия состоит из представителей Управления </w:t>
      </w:r>
      <w:r w:rsidR="00CD7B0F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архитектуры и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градостроительства </w:t>
      </w:r>
      <w:r w:rsidR="00CD7B0F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Администрации города Воткинска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Управления </w:t>
      </w:r>
      <w:r w:rsidR="00CD7B0F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имущества и земельных ресурсов Администрации города Воткинска, Управления жилищно-коммунального хозяйства Администрации города Воткинска,</w:t>
      </w:r>
      <w:r w:rsidR="00CD7B0F" w:rsidRPr="0093177F">
        <w:rPr>
          <w:rFonts w:ascii="Times New Roman" w:eastAsia="Times New Roman" w:hAnsi="Times New Roman"/>
          <w:sz w:val="28"/>
          <w:szCs w:val="28"/>
        </w:rPr>
        <w:t xml:space="preserve"> </w:t>
      </w:r>
      <w:r w:rsidR="00533245" w:rsidRPr="0093177F">
        <w:rPr>
          <w:rFonts w:ascii="Times New Roman" w:eastAsia="Times New Roman" w:hAnsi="Times New Roman"/>
          <w:sz w:val="28"/>
          <w:szCs w:val="28"/>
        </w:rPr>
        <w:t>П</w:t>
      </w:r>
      <w:r w:rsidR="00CD7B0F" w:rsidRPr="0093177F">
        <w:rPr>
          <w:rFonts w:ascii="Times New Roman" w:eastAsia="Times New Roman" w:hAnsi="Times New Roman"/>
          <w:sz w:val="28"/>
          <w:szCs w:val="28"/>
        </w:rPr>
        <w:t>равового управления Администрации города Воткинска</w:t>
      </w:r>
      <w:r w:rsidR="00533245" w:rsidRPr="0093177F">
        <w:rPr>
          <w:rFonts w:ascii="Times New Roman" w:eastAsia="Times New Roman" w:hAnsi="Times New Roman"/>
          <w:sz w:val="28"/>
          <w:szCs w:val="28"/>
        </w:rPr>
        <w:t>.</w:t>
      </w:r>
    </w:p>
    <w:p w:rsidR="00CD7B0F" w:rsidRPr="0093177F" w:rsidRDefault="00CD7B0F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Персональный состав аукционной комиссии утверждается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постановлением Администрации города Воткинска.</w:t>
      </w:r>
    </w:p>
    <w:p w:rsidR="00E31EAB" w:rsidRPr="0093177F" w:rsidRDefault="006F0516" w:rsidP="0093177F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Число членов комиссии должно быть не менее 5 (пяти) человек.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533245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533245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своей деятельности аукционная комиссия руководствуется законодательством Российской Федерации и настоящим Положением.</w:t>
      </w:r>
    </w:p>
    <w:p w:rsidR="00E31EAB" w:rsidRPr="0093177F" w:rsidRDefault="001A182A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226EB4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2.8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Заседания аукционной комиссии являются правомочными, если на них присутствует не менее </w:t>
      </w:r>
      <w:r w:rsidR="006F0516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50%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 общего числа членов комиссии.</w:t>
      </w:r>
    </w:p>
    <w:p w:rsidR="00E31EAB" w:rsidRPr="0093177F" w:rsidRDefault="006F051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Решения аукционной комиссии принимаются простым большинством голосов присутствующих на заседании членов комиссии. При равенстве голосов голос председателя аукционной комиссии является решающим.</w:t>
      </w:r>
    </w:p>
    <w:p w:rsidR="00D76F27" w:rsidRDefault="00D76F27" w:rsidP="00106AF2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E31EAB" w:rsidRPr="008745B9" w:rsidRDefault="00E31EAB" w:rsidP="00106AF2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6F0516" w:rsidRPr="008745B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3</w:t>
      </w:r>
      <w:r w:rsidRPr="008745B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 Извещение о проведении электронного аукциона</w:t>
      </w:r>
    </w:p>
    <w:p w:rsidR="00E31EAB" w:rsidRPr="0093177F" w:rsidRDefault="00E31EAB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6F0516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3.1.</w:t>
      </w: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Организатор аукциона размещает извещение о проведении электронного аукциона не менее чем за 30 (тридцать) дней до дня проведения аукциона, форму заявки на участие в аукционе и проект договора </w:t>
      </w:r>
      <w:r w:rsidR="006F0516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на официальном сайте Администрации города Воткинска - </w:t>
      </w:r>
      <w:r w:rsidR="006F0516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u w:val="single"/>
          <w:lang w:val="en-US" w:eastAsia="ru-RU"/>
        </w:rPr>
        <w:t>www</w:t>
      </w:r>
      <w:r w:rsidR="006F0516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u w:val="single"/>
          <w:lang w:eastAsia="ru-RU"/>
        </w:rPr>
        <w:t>.</w:t>
      </w:r>
      <w:proofErr w:type="spellStart"/>
      <w:r w:rsidR="006F0516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u w:val="single"/>
          <w:lang w:val="en-US" w:eastAsia="ru-RU"/>
        </w:rPr>
        <w:t>votkinsk</w:t>
      </w:r>
      <w:proofErr w:type="spellEnd"/>
      <w:r w:rsidR="006F0516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u w:val="single"/>
          <w:lang w:eastAsia="ru-RU"/>
        </w:rPr>
        <w:t>.</w:t>
      </w:r>
      <w:proofErr w:type="spellStart"/>
      <w:r w:rsidR="006F0516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u w:val="single"/>
          <w:lang w:val="en-US" w:eastAsia="ru-RU"/>
        </w:rPr>
        <w:t>ru</w:t>
      </w:r>
      <w:proofErr w:type="spellEnd"/>
      <w:r w:rsidR="006F0516"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 на официальном сайте  торгов Российской Федерации - </w:t>
      </w:r>
      <w:hyperlink r:id="rId16" w:history="1">
        <w:r w:rsidR="006F0516" w:rsidRPr="0093177F">
          <w:rPr>
            <w:rStyle w:val="a3"/>
            <w:rFonts w:ascii="Times New Roman" w:eastAsia="Times New Roman" w:hAnsi="Times New Roman"/>
            <w:bCs/>
            <w:color w:val="auto"/>
            <w:spacing w:val="2"/>
            <w:sz w:val="28"/>
            <w:szCs w:val="28"/>
            <w:lang w:eastAsia="ru-RU"/>
          </w:rPr>
          <w:t>www.torgi.gov.ru</w:t>
        </w:r>
      </w:hyperlink>
      <w:r w:rsidR="006F0516" w:rsidRPr="0093177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.</w:t>
      </w:r>
      <w:r w:rsidR="006F0516" w:rsidRPr="0093177F">
        <w:rPr>
          <w:rFonts w:ascii="Times New Roman" w:eastAsia="Times New Roman" w:hAnsi="Times New Roman"/>
          <w:bCs/>
          <w:color w:val="2D2D2D"/>
          <w:spacing w:val="2"/>
          <w:sz w:val="28"/>
          <w:szCs w:val="28"/>
          <w:lang w:eastAsia="ru-RU"/>
        </w:rPr>
        <w:t xml:space="preserve">, </w:t>
      </w: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 также обеспечивает их размещение на ЭТП.</w:t>
      </w:r>
      <w:proofErr w:type="gramEnd"/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3.2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Извещение должно содержать:</w:t>
      </w:r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наименование организатора аукциона, его местонахождение, почтовый адрес, адрес электронной почты, номер контактного телефона;</w:t>
      </w:r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информацию об ЭТП (наименование ЭТП, ссылка на адрес ЭТП в сети "Интернет", ссылка на регламент работы ЭТП в сети "Интернет");</w:t>
      </w:r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дату и время проведения аукциона;</w:t>
      </w:r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основные характеристики лота (лотов), выставленного (выставленных) на аукцион;</w:t>
      </w:r>
      <w:proofErr w:type="gramEnd"/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начальную цену предмета аукциона;</w:t>
      </w:r>
    </w:p>
    <w:p w:rsidR="00E31EAB" w:rsidRPr="0093177F" w:rsidRDefault="008D1A43" w:rsidP="0093177F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"шаг аукциона";</w:t>
      </w:r>
    </w:p>
    <w:p w:rsidR="00E31EAB" w:rsidRPr="0093177F" w:rsidRDefault="008D1A43" w:rsidP="0093177F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размер, срок и порядок внесения задатка;</w:t>
      </w:r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8) порядок подачи заявок, даты начала и окончания приема заявок на участие в аукционе;</w:t>
      </w:r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9) перечень документов, необходимых для участия в аукционе, и требования к их оформлению;</w:t>
      </w:r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10) дату рассмотрения заявок и определения участников аукциона;</w:t>
      </w:r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11) порядок определения победителя аукциона;</w:t>
      </w:r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12) дату и время подведения итогов аукциона;</w:t>
      </w:r>
    </w:p>
    <w:p w:rsidR="00E31EAB" w:rsidRPr="0093177F" w:rsidRDefault="008D1A4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13) условия и сроки заключения договора;</w:t>
      </w:r>
    </w:p>
    <w:p w:rsidR="00E31EAB" w:rsidRPr="0093177F" w:rsidRDefault="00E31EAB" w:rsidP="0093177F">
      <w:pPr>
        <w:shd w:val="clear" w:color="auto" w:fill="FFFFFF"/>
        <w:ind w:left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14) срок оплаты за право заключения договора;</w:t>
      </w:r>
    </w:p>
    <w:p w:rsidR="00E31EAB" w:rsidRPr="0093177F" w:rsidRDefault="008745B9" w:rsidP="008745B9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15) реквизиты счета для перечисления платы за право заключения договора;</w:t>
      </w:r>
    </w:p>
    <w:p w:rsidR="00E31EAB" w:rsidRPr="0093177F" w:rsidRDefault="00E31EAB" w:rsidP="0093177F">
      <w:pPr>
        <w:shd w:val="clear" w:color="auto" w:fill="FFFFFF"/>
        <w:ind w:left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16) форму заявки;</w:t>
      </w:r>
    </w:p>
    <w:p w:rsidR="00E31EAB" w:rsidRPr="0093177F" w:rsidRDefault="00E31EAB" w:rsidP="0093177F">
      <w:pPr>
        <w:shd w:val="clear" w:color="auto" w:fill="FFFFFF"/>
        <w:ind w:left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17) проект договора.</w:t>
      </w:r>
    </w:p>
    <w:p w:rsidR="00E31EAB" w:rsidRPr="0093177F" w:rsidRDefault="008D1A43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         </w:t>
      </w:r>
      <w:r w:rsidRPr="0093177F">
        <w:rPr>
          <w:rFonts w:ascii="Times New Roman" w:hAnsi="Times New Roman"/>
          <w:sz w:val="28"/>
          <w:szCs w:val="28"/>
        </w:rPr>
        <w:t>3.3.</w:t>
      </w:r>
      <w:r w:rsidR="00E31EAB" w:rsidRPr="0093177F">
        <w:rPr>
          <w:rFonts w:ascii="Times New Roman" w:hAnsi="Times New Roman"/>
          <w:sz w:val="28"/>
          <w:szCs w:val="28"/>
        </w:rPr>
        <w:t xml:space="preserve"> Организатор аукциона вправе принять решение о внесении изменений в извещение в срок не </w:t>
      </w:r>
      <w:proofErr w:type="gramStart"/>
      <w:r w:rsidR="00E31EAB" w:rsidRPr="0093177F">
        <w:rPr>
          <w:rFonts w:ascii="Times New Roman" w:hAnsi="Times New Roman"/>
          <w:sz w:val="28"/>
          <w:szCs w:val="28"/>
        </w:rPr>
        <w:t>позднее</w:t>
      </w:r>
      <w:proofErr w:type="gramEnd"/>
      <w:r w:rsidR="00E31EAB" w:rsidRPr="0093177F">
        <w:rPr>
          <w:rFonts w:ascii="Times New Roman" w:hAnsi="Times New Roman"/>
          <w:sz w:val="28"/>
          <w:szCs w:val="28"/>
        </w:rPr>
        <w:t xml:space="preserve"> чем за 5 (пять) рабочих дней до даты окончания приема заявок. Изменения подлежат опубликованию в течение 1 (одного) дня со дня принятия соответствующего решения на сайте Администрации города</w:t>
      </w:r>
      <w:r w:rsidRPr="0093177F">
        <w:rPr>
          <w:rFonts w:ascii="Times New Roman" w:hAnsi="Times New Roman"/>
          <w:sz w:val="28"/>
          <w:szCs w:val="28"/>
        </w:rPr>
        <w:t xml:space="preserve"> - www.votkinsk.ru</w:t>
      </w:r>
      <w:r w:rsidR="00E31EAB" w:rsidRPr="0093177F">
        <w:rPr>
          <w:rFonts w:ascii="Times New Roman" w:hAnsi="Times New Roman"/>
          <w:sz w:val="28"/>
          <w:szCs w:val="28"/>
        </w:rPr>
        <w:t xml:space="preserve">, </w:t>
      </w:r>
      <w:r w:rsidRPr="0093177F">
        <w:rPr>
          <w:rFonts w:ascii="Times New Roman" w:hAnsi="Times New Roman"/>
          <w:sz w:val="28"/>
          <w:szCs w:val="28"/>
        </w:rPr>
        <w:t xml:space="preserve">на официальном сайте торгов РФ www.torgi.gov.ru., </w:t>
      </w:r>
      <w:r w:rsidR="00E31EAB" w:rsidRPr="0093177F">
        <w:rPr>
          <w:rFonts w:ascii="Times New Roman" w:hAnsi="Times New Roman"/>
          <w:sz w:val="28"/>
          <w:szCs w:val="28"/>
        </w:rPr>
        <w:t>а также на ЭТП.</w:t>
      </w:r>
    </w:p>
    <w:p w:rsidR="008D1A43" w:rsidRPr="0093177F" w:rsidRDefault="008D1A43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При этом срок подачи заявок на участие в торгах должен быть продлен так, чтобы со дня размещения таких изменений до даты окончания срока подачи заявок на участие в торгах этот срок составлял не менее чем 15 (пятнадцать) дней.</w:t>
      </w:r>
    </w:p>
    <w:p w:rsidR="000851D9" w:rsidRPr="0093177F" w:rsidRDefault="008D1A43" w:rsidP="0093177F">
      <w:pPr>
        <w:shd w:val="clear" w:color="auto" w:fill="FFFFFF"/>
        <w:contextualSpacing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3.4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0851D9" w:rsidRPr="0093177F">
        <w:rPr>
          <w:rFonts w:ascii="Times New Roman" w:hAnsi="Times New Roman"/>
          <w:spacing w:val="2"/>
          <w:sz w:val="28"/>
          <w:szCs w:val="28"/>
        </w:rPr>
        <w:t xml:space="preserve">Организатор вправе отказаться от проведения торгов не </w:t>
      </w:r>
      <w:proofErr w:type="gramStart"/>
      <w:r w:rsidR="000851D9" w:rsidRPr="0093177F">
        <w:rPr>
          <w:rFonts w:ascii="Times New Roman" w:hAnsi="Times New Roman"/>
          <w:spacing w:val="2"/>
          <w:sz w:val="28"/>
          <w:szCs w:val="28"/>
        </w:rPr>
        <w:t>позднее</w:t>
      </w:r>
      <w:proofErr w:type="gramEnd"/>
      <w:r w:rsidR="000851D9" w:rsidRPr="0093177F">
        <w:rPr>
          <w:rFonts w:ascii="Times New Roman" w:hAnsi="Times New Roman"/>
          <w:spacing w:val="2"/>
          <w:sz w:val="28"/>
          <w:szCs w:val="28"/>
        </w:rPr>
        <w:t xml:space="preserve"> чем за 5 (пять) дней до даты окончания срока подачи заявок на участие в аукционе.</w:t>
      </w:r>
    </w:p>
    <w:p w:rsidR="000851D9" w:rsidRPr="0093177F" w:rsidRDefault="000851D9" w:rsidP="0093177F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77F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об отказе от проведения аукциона размещается на </w:t>
      </w:r>
      <w:r w:rsidRPr="009317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торгов РФ </w:t>
      </w:r>
      <w:hyperlink r:id="rId17" w:history="1">
        <w:r w:rsidRPr="0093177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www.torgi.gov.ru</w:t>
        </w:r>
      </w:hyperlink>
      <w:r w:rsidRPr="00931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на сайте  Администрации города - </w:t>
      </w:r>
      <w:r w:rsidRPr="0093177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Pr="009317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93177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votkinsk</w:t>
      </w:r>
      <w:proofErr w:type="spellEnd"/>
      <w:r w:rsidRPr="009317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93177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931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3177F">
        <w:rPr>
          <w:rFonts w:ascii="Times New Roman" w:eastAsia="Times New Roman" w:hAnsi="Times New Roman"/>
          <w:sz w:val="28"/>
          <w:szCs w:val="28"/>
          <w:lang w:eastAsia="ru-RU"/>
        </w:rPr>
        <w:t>и на ЭТП, определенной для проведения торгов</w:t>
      </w:r>
      <w:r w:rsidRPr="009317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1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1 (одного) дня </w:t>
      </w:r>
      <w:proofErr w:type="gramStart"/>
      <w:r w:rsidRPr="0093177F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 принятия</w:t>
      </w:r>
      <w:proofErr w:type="gramEnd"/>
      <w:r w:rsidRPr="00931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об отказе от проведения аукциона. </w:t>
      </w:r>
    </w:p>
    <w:p w:rsidR="00E31EAB" w:rsidRPr="0093177F" w:rsidRDefault="000851D9" w:rsidP="0093177F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3.5.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принятия организатором аукциона решения об отказе от проведения аукциона оператор ЭТП в течение 1 (одного) рабочего дня со дня размещения соответствующего извещения обязан известить участников аукциона об отказе от проведения аукциона и разблокировать денежные средства, в отношении которых осуществлено блокирование операций по счету участника аукциона, в размере суммы задатка на участие в аукционе.</w:t>
      </w:r>
      <w:proofErr w:type="gramEnd"/>
    </w:p>
    <w:p w:rsidR="00E31EAB" w:rsidRPr="0093177F" w:rsidRDefault="000851D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3.6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Заинтересованные лица самостоятельно отслеживают возможные изменения, внесенные в извещение, размещенные организатором аукциона на сайте Администрации города, а также на ЭТП.</w:t>
      </w:r>
    </w:p>
    <w:p w:rsidR="00E31EAB" w:rsidRPr="0093177F" w:rsidRDefault="000851D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3.7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0851D9" w:rsidRPr="0093177F" w:rsidRDefault="000851D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31EAB" w:rsidRPr="008745B9" w:rsidRDefault="000851D9" w:rsidP="0093177F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8745B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4</w:t>
      </w:r>
      <w:r w:rsidR="00E31EAB" w:rsidRPr="008745B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 Порядок подачи, изменения, отзыва заявки на участие в аукционе</w:t>
      </w:r>
    </w:p>
    <w:p w:rsidR="00E31EAB" w:rsidRPr="0093177F" w:rsidRDefault="00E31EAB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0851D9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4.1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получения доступа к участию в аукционе заявители в соответствии с регламентом</w:t>
      </w:r>
      <w:proofErr w:type="gramEnd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ЭТП проходят процедуру регистрации.</w:t>
      </w:r>
    </w:p>
    <w:p w:rsidR="00E31EAB" w:rsidRPr="0093177F" w:rsidRDefault="000851D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4.2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Участие в аукционе возможно при наличии на счете заявителя, предназначенном для проведения операций по обеспечению участия, денежных средств, в отношении которых не осуществлено блокирование операций по счету оператором ЭТП, в размере не менее суммы задатка на участие в аукционе, предусмотренной настоящим Положением.</w:t>
      </w:r>
    </w:p>
    <w:p w:rsidR="00E31EAB" w:rsidRPr="0093177F" w:rsidRDefault="00D13BB4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Размер задатка составляет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 (пять)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процентов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 </w:t>
      </w:r>
      <w:r w:rsidRPr="0093177F">
        <w:rPr>
          <w:rFonts w:ascii="Times New Roman" w:hAnsi="Times New Roman"/>
          <w:sz w:val="28"/>
          <w:szCs w:val="28"/>
        </w:rPr>
        <w:t>начальной (минимальной) цены предмета аукциона (цены лота) и остается единым в течение всего аукциона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31EAB" w:rsidRPr="0093177F" w:rsidRDefault="00D13BB4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Размер начальной цены предмета аукциона </w:t>
      </w:r>
      <w:r w:rsidR="004B08D5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определяется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 действующей методике расчета платы за установку и эксплуатацию рекламных конструкций.</w:t>
      </w:r>
    </w:p>
    <w:p w:rsidR="00E31EAB" w:rsidRPr="0093177F" w:rsidRDefault="004B08D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4.3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Подача заявки на участие в аукционе может осуществляться лично заявителем либо представителем заявителя, зарегистрированным на ЭТП, из личного кабинета заявителя либо представителя заявителя посредством штатного интерфейса отдельно по каждому лоту в сроки, установленные в извещении. Особенности действий представителя заявителя (доверенного лица, в том числе агента), действующего на основании доверенности или договора (в том числе агентского), определены в пункте </w:t>
      </w:r>
      <w:r w:rsidR="00F52C96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4.12.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Положения.</w:t>
      </w:r>
    </w:p>
    <w:p w:rsidR="00E31EAB" w:rsidRPr="0093177F" w:rsidRDefault="004B08D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4.4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Заявка подается в виде электронного документа, подписанного электронной подписью заявителя.</w:t>
      </w:r>
    </w:p>
    <w:p w:rsidR="00E31EAB" w:rsidRPr="0093177F" w:rsidRDefault="004B08D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4.5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Заявитель заполняет электронную форму заявки, прикладывает файлы следующих документов:</w:t>
      </w:r>
    </w:p>
    <w:p w:rsidR="00E31EAB" w:rsidRPr="0093177F" w:rsidRDefault="004B08D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копию паспорта или иного документа, удостоверяющего личность заявителя (для физических лиц);</w:t>
      </w:r>
    </w:p>
    <w:p w:rsidR="00E31EAB" w:rsidRPr="0093177F" w:rsidRDefault="004B08D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скан-копию собственноручно подписанного согласия на обработку персональных данных (для физических лиц);</w:t>
      </w:r>
    </w:p>
    <w:p w:rsidR="00E31EAB" w:rsidRPr="0093177F" w:rsidRDefault="004B08D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 и индивидуальных предпринимателей), либо нотариально заверенную копию такой доверенности (для физических и юридических лиц);</w:t>
      </w:r>
    </w:p>
    <w:p w:rsidR="00E31EAB" w:rsidRPr="0093177F" w:rsidRDefault="004B08D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копии учредительных документов и свидетельства о государственной регистрации (для юридических лиц);</w:t>
      </w:r>
    </w:p>
    <w:p w:rsidR="00E31EAB" w:rsidRPr="0093177F" w:rsidRDefault="004B08D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копию свидетельства о постановке на учет в налоговом органе, копию свидетельства о регистрации в качестве индивидуального предпринимателя (для индивидуальных предпринимателей);</w:t>
      </w:r>
    </w:p>
    <w:p w:rsidR="00E31EAB" w:rsidRPr="0093177F" w:rsidRDefault="004B08D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6)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предпринимателей), срок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выдачи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которой не превышает </w:t>
      </w:r>
      <w:r w:rsidR="00F52C96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</w:t>
      </w:r>
      <w:r w:rsidR="00F52C96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шесть) месяцев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 дня подачи заявки, с отметкой налогового органа;</w:t>
      </w:r>
    </w:p>
    <w:p w:rsidR="00E31EAB" w:rsidRPr="0093177F" w:rsidRDefault="004B08D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- юридического лица без доверенности.</w:t>
      </w:r>
    </w:p>
    <w:p w:rsidR="00F52C96" w:rsidRPr="0093177F" w:rsidRDefault="00F52C96" w:rsidP="0093177F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8) </w:t>
      </w:r>
      <w:r w:rsidR="00757083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копия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</w:t>
      </w:r>
      <w:r w:rsidR="00757083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52C96" w:rsidRPr="0093177F" w:rsidRDefault="00F52C9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9) заявление об отсутствии решения о ликвидации заявителя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93177F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Кодексом</w:t>
        </w:r>
      </w:hyperlink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E31EAB" w:rsidRPr="0093177F" w:rsidRDefault="00F23BA1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4.6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Заявитель до подачи заявки осуществляет перечисление денежных средств на банковские реквизиты оператора ЭТП, размещенные на ЭТП. В момент подачи заявки оператор ЭТП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</w:t>
      </w:r>
    </w:p>
    <w:p w:rsidR="00E31EAB" w:rsidRPr="0093177F" w:rsidRDefault="00F23BA1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4.7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В случае успешного принятия заявки оператор ЭТП программными средствами регистрирует ее в журнале приема заявок, присваивает номер и в течение одного часа направляет в личный кабинет заявителя уведомление о регистрации заявки.</w:t>
      </w:r>
    </w:p>
    <w:p w:rsidR="00E31EAB" w:rsidRPr="0093177F" w:rsidRDefault="00F23BA1" w:rsidP="0093177F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4.8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Заявка не может быть принята оператором ЭТП в случаях:</w:t>
      </w:r>
    </w:p>
    <w:p w:rsidR="00E31EAB" w:rsidRPr="0093177F" w:rsidRDefault="00F23BA1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отсутствия на лицевом счете заявителя достаточной суммы денежных сре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дств в р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азмере задатка;</w:t>
      </w:r>
    </w:p>
    <w:p w:rsidR="00E31EAB" w:rsidRPr="0093177F" w:rsidRDefault="00F23BA1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подачи заявителем второй заявки на участие в отношении одного и того же лота при условии, что поданная ранее заявка таким заявителем не отозвана;</w:t>
      </w:r>
    </w:p>
    <w:p w:rsidR="00E31EAB" w:rsidRPr="0093177F" w:rsidRDefault="00F23BA1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подачи заявки по истечении установленного срока подачи заявок;</w:t>
      </w:r>
    </w:p>
    <w:p w:rsidR="00E31EAB" w:rsidRPr="0093177F" w:rsidRDefault="00F23BA1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4) некорректного заполнения формы заявки, в том числе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пропуск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заполнения полей, являющихся обязательными для заполнения.</w:t>
      </w:r>
    </w:p>
    <w:p w:rsidR="00E31EAB" w:rsidRPr="0093177F" w:rsidRDefault="00362BB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4.9.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 окончания срока подачи заявок заявитель, подавший заявку, вправе изменить или отозвать ее.</w:t>
      </w:r>
    </w:p>
    <w:p w:rsidR="00E31EAB" w:rsidRPr="0093177F" w:rsidRDefault="00362BB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4.10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Отзыв и изменение заявки осуществляется заявителем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:rsidR="00E31EAB" w:rsidRPr="0093177F" w:rsidRDefault="007330FE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4.11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В случае отзыва заявки заявителем до окончания срока подачи заявок оператор ЭТП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E31EAB" w:rsidRPr="0093177F" w:rsidRDefault="00F52C9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4.12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Действия представителя заявителя осуществляются на ЭТП в соответствии с функционалом ЭТП с учетом следующих особенностей:</w:t>
      </w:r>
    </w:p>
    <w:p w:rsidR="00E31EAB" w:rsidRPr="0093177F" w:rsidRDefault="00F52C9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подача, изменение, отзыв заявки осуществляются представителем заявителя из своего личного кабинета с использованием своей электронной подписи;</w:t>
      </w:r>
    </w:p>
    <w:p w:rsidR="00E31EAB" w:rsidRPr="0093177F" w:rsidRDefault="00F52C9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заявке на участие представитель заявителя указывает информацию о заявителе и прикладывает файл документа, подтверждающего его полномочия;</w:t>
      </w:r>
    </w:p>
    <w:p w:rsidR="00E31EAB" w:rsidRPr="0093177F" w:rsidRDefault="00F52C9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перечисление денежных сре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дств в к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ачестве задатка на реквизиты оператора ЭТП осуществляется представителем заявителя до подачи заявки. Во всем остальном действия представителя заявителя аналогичны действиям заявителя, действующего на ЭТП лично.</w:t>
      </w:r>
    </w:p>
    <w:p w:rsidR="00E31EAB" w:rsidRPr="0093177F" w:rsidRDefault="00F52C9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4.13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В течение одного часа со дня окончания срока приема заявок оператор ЭТП направляет заявки с приложением документов на участие в аукционе организатору аукциона.</w:t>
      </w:r>
    </w:p>
    <w:p w:rsidR="00E31EAB" w:rsidRPr="0093177F" w:rsidRDefault="00F52C96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4.14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Аукционная комиссия в установленные организатором аукциона время и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месте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рассматривает заявки и документы заявителей. По результатам рассмотрения представленных документов на предмет соответствия требованиям, указанным в пункте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Положения, аукционная комиссия 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 (далее - протокол рассмотрения заявок).</w:t>
      </w:r>
    </w:p>
    <w:p w:rsidR="00E31EAB" w:rsidRPr="0093177F" w:rsidRDefault="0075708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протоколе рассмотрения заявок содержатся сведения о заявителях, допущенных к участию в аукционе и признанных участниками аукциона, а также сведения о заявителях, не допущенных к участию в аукционе, с указанием причин отказа в допуске к участию в нем.</w:t>
      </w:r>
    </w:p>
    <w:p w:rsidR="00E31EAB" w:rsidRPr="0093177F" w:rsidRDefault="0075708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Протокол рассмотрения заявок подписывается аукционной комиссией в течение 1 (одного) дня со дня их рассмотрения и направляется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оператору ЭТП не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позднее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чем на следующий день после дня подписания протокола.</w:t>
      </w:r>
    </w:p>
    <w:p w:rsidR="00E31EAB" w:rsidRPr="0093177F" w:rsidRDefault="007D7D04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4.15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Заявитель, признанный участником аукциона, становится участником аукциона с момента подписания электронной подписью протокола рассмотрения заявок аукционной комиссией.</w:t>
      </w:r>
    </w:p>
    <w:p w:rsidR="00E31EAB" w:rsidRPr="0093177F" w:rsidRDefault="007D7D04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4.16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Заявитель не допускается к участию в аукционе в следующих случаях:</w:t>
      </w:r>
    </w:p>
    <w:p w:rsidR="00E31EAB" w:rsidRPr="0093177F" w:rsidRDefault="007D7D04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представлен неполный пакет документов, указанных в пункте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Положения;</w:t>
      </w:r>
    </w:p>
    <w:p w:rsidR="00E31EAB" w:rsidRPr="0093177F" w:rsidRDefault="007D7D04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оформление необходимых документов не соответствует законодательству Российской Федерации;</w:t>
      </w:r>
    </w:p>
    <w:p w:rsidR="00E31EAB" w:rsidRPr="0093177F" w:rsidRDefault="007D7D04" w:rsidP="0093177F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заявка подана лицом, не уполномоченным на осуществление таких действий.</w:t>
      </w:r>
    </w:p>
    <w:p w:rsidR="00E31EAB" w:rsidRPr="0093177F" w:rsidRDefault="007D7D04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4.17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В течение одного часа с момента поступления оператору ЭТП протокола рассмотрения заявок оператор ЭТП направляет каждому заявителю, подавшему заявку на участие в аукционе, уведомление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решении, принятом в отношении поданных ими заявок.</w:t>
      </w:r>
    </w:p>
    <w:p w:rsidR="00E31EAB" w:rsidRPr="0093177F" w:rsidRDefault="007D7D04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если организатором аукциона принято решение об отказе в допуске заявителя к участию в аукционе, в уведомлении об этом решении должны быть указаны причины отказа в допуске к участию в нем.</w:t>
      </w:r>
    </w:p>
    <w:p w:rsidR="00E31EAB" w:rsidRPr="0093177F" w:rsidRDefault="007D7D04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4.18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Оператор ЭТП в срок не позднее 1 (одного) рабочего дня, следующего за днем подписания протокола рассмотрения заявок, разблокирует внесенные в качестве задатка денежные средства заявителей, не допущенных к участию в аукционе.</w:t>
      </w:r>
    </w:p>
    <w:p w:rsidR="008745B9" w:rsidRDefault="008745B9" w:rsidP="0093177F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31EAB" w:rsidRPr="008745B9" w:rsidRDefault="007D7D04" w:rsidP="0093177F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8745B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5</w:t>
      </w:r>
      <w:r w:rsidR="00E31EAB" w:rsidRPr="008745B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 Порядок проведения аукциона</w:t>
      </w:r>
    </w:p>
    <w:p w:rsidR="00E31EAB" w:rsidRPr="0093177F" w:rsidRDefault="00E31EAB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7D7D04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8745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="007D7D04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5.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Аукцион проводится в электронной форме на ЭТП</w:t>
      </w:r>
      <w:r w:rsidR="00485860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</w:t>
      </w:r>
      <w:proofErr w:type="gramStart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установленные</w:t>
      </w:r>
      <w:proofErr w:type="gramEnd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извещении дату и время.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Процесс проведения торгов на ЭТП определяется регламентом ЭТП.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5.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В аукционе принимают участие заявители, признанные участниками аукциона.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5.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Аукцион проводится путем повышения начальной цены предмета аукциона, указанной в извещении.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"Шаг аукциона" устанавливается в пределах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 (пяти)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процентов начальной цены предмета аукциона.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5.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В случае если в аукционе участвовал только один участник или при проведен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ии ау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кциона не принял участие ни один из участников аукциона, либо в случае, если по окончании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Ход проведения процедуры подачи предложений о цене предмета аукциона фиксируется оператором ЭТП в электронном журнале. Журнал с предложениями участников о цене предмета аукциона направляется в личный кабинет организатора аукциона в течение 30 минут со времени завершения торговой сессии.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          5.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Протокол о результатах аукциона, содержащий цену предмета аукциона, предложенную победителем аукциона и участником аукциона, сделавшего предпоследнее предложение о цене предмета аукциона, в день проведения аукциона подписывается аукционной комиссией.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Процедура аукциона считается завершенной с момента подписания протокола о результатах аукциона аукционной комиссией.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5.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 В течение дня, следующего за днем подписания протокола о результатах аукциона или о признан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ии ау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кциона несостоявшимся, такой протокол размещается организатором аукциона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сайте Администрации города Воткинска - </w:t>
      </w:r>
      <w:r w:rsidRPr="0093177F">
        <w:rPr>
          <w:rFonts w:ascii="Times New Roman" w:eastAsia="Times New Roman" w:hAnsi="Times New Roman"/>
          <w:spacing w:val="2"/>
          <w:sz w:val="28"/>
          <w:szCs w:val="28"/>
          <w:u w:val="single"/>
          <w:lang w:val="en-US" w:eastAsia="ru-RU"/>
        </w:rPr>
        <w:t>www</w:t>
      </w:r>
      <w:r w:rsidRPr="0093177F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.</w:t>
      </w:r>
      <w:proofErr w:type="spellStart"/>
      <w:r w:rsidRPr="0093177F">
        <w:rPr>
          <w:rFonts w:ascii="Times New Roman" w:eastAsia="Times New Roman" w:hAnsi="Times New Roman"/>
          <w:spacing w:val="2"/>
          <w:sz w:val="28"/>
          <w:szCs w:val="28"/>
          <w:u w:val="single"/>
          <w:lang w:val="en-US" w:eastAsia="ru-RU"/>
        </w:rPr>
        <w:t>votkinsk</w:t>
      </w:r>
      <w:proofErr w:type="spellEnd"/>
      <w:r w:rsidRPr="0093177F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.</w:t>
      </w:r>
      <w:proofErr w:type="spellStart"/>
      <w:r w:rsidRPr="0093177F">
        <w:rPr>
          <w:rFonts w:ascii="Times New Roman" w:eastAsia="Times New Roman" w:hAnsi="Times New Roman"/>
          <w:spacing w:val="2"/>
          <w:sz w:val="28"/>
          <w:szCs w:val="28"/>
          <w:u w:val="single"/>
          <w:lang w:val="en-US" w:eastAsia="ru-RU"/>
        </w:rPr>
        <w:t>ru</w:t>
      </w:r>
      <w:proofErr w:type="spellEnd"/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 на официальном сайте  торгов Российской Федерации - </w:t>
      </w:r>
      <w:hyperlink r:id="rId19" w:history="1">
        <w:r w:rsidRPr="0093177F">
          <w:rPr>
            <w:rStyle w:val="a3"/>
            <w:rFonts w:ascii="Times New Roman" w:eastAsia="Times New Roman" w:hAnsi="Times New Roman"/>
            <w:bCs/>
            <w:color w:val="auto"/>
            <w:spacing w:val="2"/>
            <w:sz w:val="28"/>
            <w:szCs w:val="28"/>
            <w:lang w:eastAsia="ru-RU"/>
          </w:rPr>
          <w:t>www.torgi.gov.ru</w:t>
        </w:r>
      </w:hyperlink>
      <w:r w:rsidRPr="0093177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.,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также </w:t>
      </w:r>
      <w:r w:rsidRPr="0093177F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на ЭТП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течение одного часа после размещения на ЭТП протокола о результатах аукциона оператор ЭТП направляет уведомления о результатах аукциона победителю аукциона, участнику аукциона, сделавшему предпоследнее предложение о цене предмета аукциона, и участнику, признанному единственным участником аукциона.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5.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8. Оператор ЭТП в течение 1 (одного) рабочего дня со дня размещения на ЭТП протокола о результатах аукциона разблокирует внесенные в качестве задатка денежные средства участников аукциона, за исключением задатков, внесенных участником, признанным победителем аукциона, участником, сделавшим предпоследнее предложение о цене предмета аукциона, и участником, признанным единственным участником.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Разблокировка денежных средств участника, сделавшего предпоследнее предложение цены предмета аукциона, осуществляется оператором ЭТП после подписания договора победителем аукциона на основании сформированного организатором аукциона на ЭТП поручения.</w:t>
      </w:r>
    </w:p>
    <w:p w:rsidR="008745B9" w:rsidRDefault="008745B9" w:rsidP="0093177F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31EAB" w:rsidRPr="008745B9" w:rsidRDefault="00485860" w:rsidP="0093177F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8745B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6</w:t>
      </w:r>
      <w:r w:rsidR="00E31EAB" w:rsidRPr="008745B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 Заключение договора</w:t>
      </w:r>
    </w:p>
    <w:p w:rsidR="00E31EAB" w:rsidRPr="0093177F" w:rsidRDefault="00E31EAB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485860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6.1.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результатам аукциона с победителем аукциона заключается договор.</w:t>
      </w:r>
    </w:p>
    <w:p w:rsidR="00E31EAB" w:rsidRPr="0093177F" w:rsidRDefault="00485860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если к участию в аукционе допущен один участник, аукцион признается несостоявшимся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674AAE" w:rsidRPr="0093177F" w:rsidRDefault="00674AAE" w:rsidP="0093177F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7F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proofErr w:type="gramStart"/>
      <w:r w:rsidR="00E31EAB" w:rsidRPr="0093177F">
        <w:rPr>
          <w:rFonts w:ascii="Times New Roman" w:hAnsi="Times New Roman" w:cs="Times New Roman"/>
          <w:spacing w:val="2"/>
          <w:sz w:val="28"/>
          <w:szCs w:val="28"/>
        </w:rPr>
        <w:t xml:space="preserve">Договор </w:t>
      </w:r>
      <w:r w:rsidRPr="0093177F">
        <w:rPr>
          <w:rFonts w:ascii="Times New Roman" w:eastAsia="Calibri" w:hAnsi="Times New Roman" w:cs="Times New Roman"/>
          <w:sz w:val="28"/>
          <w:szCs w:val="28"/>
        </w:rPr>
        <w:t>должен быть подписан сторонами и заверен печатью не позднее 20 (двадцати) дней после завершения аукциона и оформления протокола, но не ранее чем через 10 (десять) дней со дня размещения протокола о результатах аукциона</w:t>
      </w:r>
      <w:r w:rsidRPr="0093177F">
        <w:rPr>
          <w:rFonts w:ascii="Times New Roman" w:hAnsi="Times New Roman" w:cs="Times New Roman"/>
          <w:spacing w:val="2"/>
          <w:sz w:val="28"/>
          <w:szCs w:val="28"/>
        </w:rPr>
        <w:t xml:space="preserve"> или протокола о признании аукциона несостоявшимся </w:t>
      </w:r>
      <w:r w:rsidRPr="0093177F">
        <w:rPr>
          <w:rFonts w:ascii="Times New Roman" w:eastAsia="Calibri" w:hAnsi="Times New Roman" w:cs="Times New Roman"/>
          <w:sz w:val="28"/>
          <w:szCs w:val="28"/>
        </w:rPr>
        <w:t xml:space="preserve">на сайте Администрации города Воткинска - </w:t>
      </w:r>
      <w:r w:rsidRPr="0093177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Pr="0093177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3177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votkinsk</w:t>
      </w:r>
      <w:proofErr w:type="spellEnd"/>
      <w:r w:rsidRPr="0093177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3177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3177F">
        <w:rPr>
          <w:rFonts w:ascii="Times New Roman" w:eastAsia="Calibri" w:hAnsi="Times New Roman" w:cs="Times New Roman"/>
          <w:sz w:val="28"/>
          <w:szCs w:val="28"/>
        </w:rPr>
        <w:t xml:space="preserve">,  на официальном сайте  торгов Российской Федерации - </w:t>
      </w:r>
      <w:hyperlink r:id="rId20" w:history="1">
        <w:r w:rsidRPr="0093177F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www.torgi.gov.ru</w:t>
        </w:r>
      </w:hyperlink>
      <w:r w:rsidRPr="0093177F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r w:rsidRPr="0093177F">
        <w:rPr>
          <w:rFonts w:ascii="Times New Roman" w:eastAsia="Calibri" w:hAnsi="Times New Roman" w:cs="Times New Roman"/>
          <w:sz w:val="28"/>
          <w:szCs w:val="28"/>
        </w:rPr>
        <w:t>а также</w:t>
      </w:r>
      <w:proofErr w:type="gramEnd"/>
      <w:r w:rsidRPr="0093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77F">
        <w:rPr>
          <w:rFonts w:ascii="Times New Roman" w:eastAsia="Calibri" w:hAnsi="Times New Roman" w:cs="Times New Roman"/>
          <w:bCs/>
          <w:sz w:val="28"/>
          <w:szCs w:val="28"/>
        </w:rPr>
        <w:t>на ЭТП.</w:t>
      </w:r>
    </w:p>
    <w:p w:rsidR="00E31EAB" w:rsidRPr="0093177F" w:rsidRDefault="00674AAE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6.2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Оплата за право заключения договора подлежит перечислению в полном объеме (с учетом ранее перечисленного задатка) единовременным платежом в течение </w:t>
      </w:r>
      <w:r w:rsidR="006E3E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</w:t>
      </w:r>
      <w:r w:rsidR="006E3E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пяти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рабочих дней после опубликования протокола о результатах аукциона </w:t>
      </w:r>
      <w:r w:rsidRPr="0093177F">
        <w:rPr>
          <w:rFonts w:ascii="Times New Roman" w:hAnsi="Times New Roman"/>
          <w:spacing w:val="2"/>
          <w:sz w:val="28"/>
          <w:szCs w:val="28"/>
        </w:rPr>
        <w:t xml:space="preserve">на сайте Администрации города Воткинска - </w:t>
      </w:r>
      <w:r w:rsidRPr="0093177F">
        <w:rPr>
          <w:rFonts w:ascii="Times New Roman" w:hAnsi="Times New Roman"/>
          <w:spacing w:val="2"/>
          <w:sz w:val="28"/>
          <w:szCs w:val="28"/>
          <w:u w:val="single"/>
          <w:lang w:val="en-US"/>
        </w:rPr>
        <w:t>www</w:t>
      </w:r>
      <w:r w:rsidRPr="0093177F">
        <w:rPr>
          <w:rFonts w:ascii="Times New Roman" w:hAnsi="Times New Roman"/>
          <w:spacing w:val="2"/>
          <w:sz w:val="28"/>
          <w:szCs w:val="28"/>
          <w:u w:val="single"/>
        </w:rPr>
        <w:t>.</w:t>
      </w:r>
      <w:proofErr w:type="spellStart"/>
      <w:r w:rsidRPr="0093177F">
        <w:rPr>
          <w:rFonts w:ascii="Times New Roman" w:hAnsi="Times New Roman"/>
          <w:spacing w:val="2"/>
          <w:sz w:val="28"/>
          <w:szCs w:val="28"/>
          <w:u w:val="single"/>
          <w:lang w:val="en-US"/>
        </w:rPr>
        <w:t>votkinsk</w:t>
      </w:r>
      <w:proofErr w:type="spellEnd"/>
      <w:r w:rsidRPr="0093177F">
        <w:rPr>
          <w:rFonts w:ascii="Times New Roman" w:hAnsi="Times New Roman"/>
          <w:spacing w:val="2"/>
          <w:sz w:val="28"/>
          <w:szCs w:val="28"/>
          <w:u w:val="single"/>
        </w:rPr>
        <w:t>.</w:t>
      </w:r>
      <w:proofErr w:type="spellStart"/>
      <w:r w:rsidRPr="0093177F">
        <w:rPr>
          <w:rFonts w:ascii="Times New Roman" w:hAnsi="Times New Roman"/>
          <w:spacing w:val="2"/>
          <w:sz w:val="28"/>
          <w:szCs w:val="28"/>
          <w:u w:val="single"/>
          <w:lang w:val="en-US"/>
        </w:rPr>
        <w:t>ru</w:t>
      </w:r>
      <w:proofErr w:type="spellEnd"/>
      <w:r w:rsidRPr="0093177F">
        <w:rPr>
          <w:rFonts w:ascii="Times New Roman" w:hAnsi="Times New Roman"/>
          <w:spacing w:val="2"/>
          <w:sz w:val="28"/>
          <w:szCs w:val="28"/>
        </w:rPr>
        <w:t xml:space="preserve">,  на официальном сайте  торгов Российской Федерации - </w:t>
      </w:r>
      <w:hyperlink r:id="rId21" w:history="1">
        <w:r w:rsidRPr="0093177F">
          <w:rPr>
            <w:rStyle w:val="a3"/>
            <w:rFonts w:ascii="Times New Roman" w:hAnsi="Times New Roman"/>
            <w:bCs/>
            <w:color w:val="auto"/>
            <w:spacing w:val="2"/>
            <w:sz w:val="28"/>
            <w:szCs w:val="28"/>
          </w:rPr>
          <w:t>www.torgi.gov.ru</w:t>
        </w:r>
      </w:hyperlink>
      <w:r w:rsidRPr="0093177F">
        <w:rPr>
          <w:rFonts w:ascii="Times New Roman" w:hAnsi="Times New Roman"/>
          <w:bCs/>
          <w:spacing w:val="2"/>
          <w:sz w:val="28"/>
          <w:szCs w:val="28"/>
        </w:rPr>
        <w:t xml:space="preserve">., </w:t>
      </w:r>
      <w:r w:rsidRPr="0093177F">
        <w:rPr>
          <w:rFonts w:ascii="Times New Roman" w:hAnsi="Times New Roman"/>
          <w:spacing w:val="2"/>
          <w:sz w:val="28"/>
          <w:szCs w:val="28"/>
        </w:rPr>
        <w:t xml:space="preserve">а также </w:t>
      </w:r>
      <w:r w:rsidRPr="0093177F">
        <w:rPr>
          <w:rFonts w:ascii="Times New Roman" w:hAnsi="Times New Roman"/>
          <w:bCs/>
          <w:spacing w:val="2"/>
          <w:sz w:val="28"/>
          <w:szCs w:val="28"/>
        </w:rPr>
        <w:t>на ЭТП,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счет для перечисления платы за право заключения договора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указанный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извещении.</w:t>
      </w:r>
    </w:p>
    <w:p w:rsidR="00E31EAB" w:rsidRPr="0093177F" w:rsidRDefault="00674AAE" w:rsidP="0093177F">
      <w:pPr>
        <w:shd w:val="clear" w:color="auto" w:fill="FFFFFF"/>
        <w:tabs>
          <w:tab w:val="left" w:pos="7655"/>
        </w:tabs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6.3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Организатор аукциона в течение 3 (трех) рабочих дней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E32793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даты подписания</w:t>
      </w:r>
      <w:proofErr w:type="gramEnd"/>
      <w:r w:rsidR="00E32793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протокола аукциона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передает победителю аукциона либо участнику аукциона, признанному единственным участником,</w:t>
      </w:r>
      <w:r w:rsidR="00E32793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один экземпляр протокола и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проект договора.</w:t>
      </w:r>
    </w:p>
    <w:p w:rsidR="00EA7F01" w:rsidRPr="0093177F" w:rsidRDefault="00E32793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6.4.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</w:t>
      </w:r>
      <w:proofErr w:type="gramStart"/>
      <w:r w:rsidR="00EA7F01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если победитель аукциона в срок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составляющий не менее 10 (десяти) дней</w:t>
      </w:r>
      <w:r w:rsidR="00EA7F01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A7F01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 не позднее 20 (двадцати) дней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дня размещения на официальном сайте торгов протокола аукциона либо протокола рассмотрения заявок на участие в аукционе,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не представил организатору аукциона подписанный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договор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победитель аукциона признается уклонившимся от заключения договора.</w:t>
      </w:r>
    </w:p>
    <w:p w:rsidR="00E31EAB" w:rsidRPr="0093177F" w:rsidRDefault="00EA7F01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предложить заключить договор участнику аукциона, сделавшему предпоследнее предложение о цене предмета аукциона.</w:t>
      </w:r>
    </w:p>
    <w:p w:rsidR="00E31EAB" w:rsidRPr="0093177F" w:rsidRDefault="00EA7F01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уклонения победителя аукциона от заключения договора задаток, внесенный им, не возвращается.</w:t>
      </w:r>
    </w:p>
    <w:p w:rsidR="00E31EAB" w:rsidRPr="0093177F" w:rsidRDefault="00EA7F01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6.5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Организатор аукциона по истечении 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двадцати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дней со дня подписания протокола о результатах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аукциона, не позднее следующего рабочего дня составляет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протокол об отказе победителя от подписания договора.</w:t>
      </w:r>
    </w:p>
    <w:p w:rsidR="00E31EAB" w:rsidRPr="0093177F" w:rsidRDefault="00EA7F01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Указанный протокол организатор аукциона направляет оператору ЭТП, оператор ЭТП прекращает блокирование денежных средств по счету для проведения операций по обеспечению участия в аукционе такого участника аукциона в отношении денежных средств, заблокированных для обеспечения заявки на участие в этом аукционе, перечисляет денежные средства на лицевой счет Администрации города </w:t>
      </w:r>
      <w:r w:rsidR="007B2135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Воткинска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открытый в Управлении Федерального казначейства </w:t>
      </w:r>
      <w:r w:rsidR="007B2135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Удмуртской Республики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 основании сформированного организатором аукциона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ЭТП поручения.</w:t>
      </w:r>
    </w:p>
    <w:p w:rsidR="00E31EAB" w:rsidRPr="0093177F" w:rsidRDefault="007B213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6.6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Организатор аукциона в течение 3 (трех) рабочих дней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даты подписания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протокола об отказе победителя аукциона от подписания договора передает участнику аукциона, сделавшему предпоследнее предложение о цене предмета аукциона, один экземпляр указанного протокола и проект договора. Указанный проект договора подписывается участником аукциона, сделавшим предпоследнее предложение о цене предмета аукциона, в 10-дневный срок и представляется организатору аукциона.</w:t>
      </w:r>
    </w:p>
    <w:p w:rsidR="00E31EAB" w:rsidRPr="0093177F" w:rsidRDefault="007B213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6.7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 случае если участник аукциона, сделавший предпоследнее предложение о цене предмета аукциона, в 10-дневный срок не представил организатору аукциона подписанный договор, он признается уклонившимся от заключения договора, о чем составляется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протокол</w:t>
      </w:r>
      <w:proofErr w:type="gramEnd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 отказе от подписания договора.</w:t>
      </w:r>
    </w:p>
    <w:p w:rsidR="00E31EAB" w:rsidRPr="0093177F" w:rsidRDefault="007B2135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6.8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 случае если аукцион признан несостоявшимся по основаниям, предусмотренным настоящим Положением, организатор 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аукциона вправе объявить о проведении повторного аукциона в установленном порядке.</w:t>
      </w:r>
    </w:p>
    <w:p w:rsidR="008745B9" w:rsidRDefault="008745B9" w:rsidP="0093177F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31EAB" w:rsidRPr="008745B9" w:rsidRDefault="002D5079" w:rsidP="0093177F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8745B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7</w:t>
      </w:r>
      <w:r w:rsidR="00E31EAB" w:rsidRPr="008745B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 Разрешение споров</w:t>
      </w:r>
    </w:p>
    <w:p w:rsidR="00E31EAB" w:rsidRPr="0093177F" w:rsidRDefault="00E31EAB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2D5079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7.1</w:t>
      </w: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Аукцион, проведенный с нарушением правил, установленных законодательством Российской Федерации, может быть признан судом недействительным по иску заинтересованного лица.</w:t>
      </w:r>
    </w:p>
    <w:p w:rsidR="00E31EAB" w:rsidRPr="0093177F" w:rsidRDefault="002D5079" w:rsidP="0093177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7.2</w:t>
      </w:r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E31EAB" w:rsidRPr="009317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Признание аукциона недействительным влечет недействительность договора, заключенного с лицом, выигравшим аукцион.</w:t>
      </w:r>
      <w:proofErr w:type="gramEnd"/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76F27" w:rsidRDefault="00D76F27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77276" w:rsidRPr="0093177F" w:rsidRDefault="0047727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477276" w:rsidRPr="0093177F" w:rsidRDefault="0047727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Утверждено</w:t>
      </w:r>
    </w:p>
    <w:p w:rsidR="00477276" w:rsidRPr="0093177F" w:rsidRDefault="0047727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постановлением</w:t>
      </w:r>
    </w:p>
    <w:p w:rsidR="00477276" w:rsidRPr="0093177F" w:rsidRDefault="0047727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Администрации города Воткинска</w:t>
      </w:r>
    </w:p>
    <w:p w:rsidR="00477276" w:rsidRPr="0093177F" w:rsidRDefault="0047727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от ________________ N __________</w:t>
      </w:r>
    </w:p>
    <w:p w:rsidR="00477276" w:rsidRDefault="0047727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8745B9" w:rsidRDefault="008745B9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8745B9" w:rsidRPr="0093177F" w:rsidRDefault="008745B9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477276" w:rsidRPr="0093177F" w:rsidRDefault="0047727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448"/>
      <w:bookmarkEnd w:id="0"/>
      <w:r w:rsidRPr="0093177F">
        <w:rPr>
          <w:rFonts w:ascii="Times New Roman" w:hAnsi="Times New Roman"/>
          <w:sz w:val="28"/>
          <w:szCs w:val="28"/>
        </w:rPr>
        <w:t>ПОРЯДОК</w:t>
      </w:r>
    </w:p>
    <w:p w:rsidR="00477276" w:rsidRPr="0093177F" w:rsidRDefault="0047727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РАСЧЕТА ПЛАТЫ ПО ДОГОВОРУ НА УСТАНОВКУ И ЭКСПЛУАТАЦИЮ РЕКЛАМНОЙ КОНСТРУКЦИИ, В ТОМ ЧИСЛЕ ВРЕМЕННОЙ РЕКЛАМНОЙ КОНСТРУКЦИИ, А ТАКЖЕ РАСЧЕТА НАЧАЛЬНОЙ (МИНИМАЛЬНОЙ) ЦЕНЫ ДОГОВОРА (ЦЕНЫ ЛОТА)</w:t>
      </w:r>
    </w:p>
    <w:p w:rsidR="00477276" w:rsidRPr="0093177F" w:rsidRDefault="0047727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</w:t>
      </w:r>
      <w:r w:rsidR="00477276" w:rsidRPr="0093177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477276" w:rsidRPr="0093177F">
        <w:rPr>
          <w:rFonts w:ascii="Times New Roman" w:hAnsi="Times New Roman"/>
          <w:sz w:val="28"/>
          <w:szCs w:val="28"/>
        </w:rPr>
        <w:t>Настоящий Порядок расчета платы по договору на установку и эксплуатацию рекламной конструкции, в том числе временной рекламной конструкции, а также расчета начальной (минимальной) цены договора (цены лота), распространяется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муниципального образования "</w:t>
      </w:r>
      <w:r w:rsidRPr="0093177F">
        <w:rPr>
          <w:rFonts w:ascii="Times New Roman" w:hAnsi="Times New Roman"/>
          <w:sz w:val="28"/>
          <w:szCs w:val="28"/>
        </w:rPr>
        <w:t>Городской округ город Воткинск Удмуртской Республики</w:t>
      </w:r>
      <w:r w:rsidR="00477276" w:rsidRPr="0093177F">
        <w:rPr>
          <w:rFonts w:ascii="Times New Roman" w:hAnsi="Times New Roman"/>
          <w:sz w:val="28"/>
          <w:szCs w:val="28"/>
        </w:rPr>
        <w:t>", или на земельных участках, государственная собственность</w:t>
      </w:r>
      <w:proofErr w:type="gramEnd"/>
      <w:r w:rsidR="00477276" w:rsidRPr="0093177F">
        <w:rPr>
          <w:rFonts w:ascii="Times New Roman" w:hAnsi="Times New Roman"/>
          <w:sz w:val="28"/>
          <w:szCs w:val="28"/>
        </w:rPr>
        <w:t xml:space="preserve"> на которые не разграничена".</w:t>
      </w: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</w:t>
      </w:r>
      <w:r w:rsidR="00477276" w:rsidRPr="0093177F">
        <w:rPr>
          <w:rFonts w:ascii="Times New Roman" w:hAnsi="Times New Roman"/>
          <w:sz w:val="28"/>
          <w:szCs w:val="28"/>
        </w:rPr>
        <w:t>1.2. В связи с изменением цен, тарифов, коэффициентов инфляции, индекса потребительских цен, рыночной конъюнктуры базовая ставка по договору на установку и эксплуатацию рекламной конструкции, временной рекламной конструкции и коэффициенты, входящие в формулу расчета платы по договору на установку и эксплуатацию рекламной конструкции, временной рекламной конструкции, изменяются Администрацией города Воткинска.</w:t>
      </w: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   </w:t>
      </w:r>
      <w:r w:rsidR="00477276" w:rsidRPr="0093177F">
        <w:rPr>
          <w:rFonts w:ascii="Times New Roman" w:hAnsi="Times New Roman"/>
          <w:sz w:val="28"/>
          <w:szCs w:val="28"/>
        </w:rPr>
        <w:t>1.3. Размер платы по договору на установку и эксплуатацию рекламной конструкции, в том числе временной рекламной конструкции,  а также размер начальной (минимальной) цены договора (цены лота) рассчитывается по формуле:</w:t>
      </w: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77F">
        <w:rPr>
          <w:rFonts w:ascii="Times New Roman" w:hAnsi="Times New Roman"/>
          <w:sz w:val="28"/>
          <w:szCs w:val="28"/>
        </w:rPr>
        <w:t>Р</w:t>
      </w:r>
      <w:proofErr w:type="gramEnd"/>
      <w:r w:rsidRPr="0093177F">
        <w:rPr>
          <w:rFonts w:ascii="Times New Roman" w:hAnsi="Times New Roman"/>
          <w:sz w:val="28"/>
          <w:szCs w:val="28"/>
        </w:rPr>
        <w:t xml:space="preserve"> = БС x S x П x К1 x К2 x К3 x К4 x, где</w:t>
      </w: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477276" w:rsidRPr="0093177F">
        <w:rPr>
          <w:rFonts w:ascii="Times New Roman" w:hAnsi="Times New Roman"/>
          <w:sz w:val="28"/>
          <w:szCs w:val="28"/>
        </w:rPr>
        <w:t>Р</w:t>
      </w:r>
      <w:proofErr w:type="gramEnd"/>
      <w:r w:rsidR="00477276" w:rsidRPr="0093177F">
        <w:rPr>
          <w:rFonts w:ascii="Times New Roman" w:hAnsi="Times New Roman"/>
          <w:sz w:val="28"/>
          <w:szCs w:val="28"/>
        </w:rPr>
        <w:t xml:space="preserve"> - величина платы по договору на установку и эксплуатацию рекламной конструкции, в том числе временной рекламной конструкции, а также размер начальной (минимальной) цены договора (цены лота). </w:t>
      </w: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</w:t>
      </w:r>
      <w:r w:rsidR="00477276" w:rsidRPr="0093177F">
        <w:rPr>
          <w:rFonts w:ascii="Times New Roman" w:hAnsi="Times New Roman"/>
          <w:sz w:val="28"/>
          <w:szCs w:val="28"/>
        </w:rPr>
        <w:t xml:space="preserve">БС - базовая ставка платы за </w:t>
      </w:r>
      <w:smartTag w:uri="urn:schemas-microsoft-com:office:smarttags" w:element="metricconverter">
        <w:smartTagPr>
          <w:attr w:name="ProductID" w:val="1 кв. м"/>
        </w:smartTagPr>
        <w:r w:rsidR="00477276" w:rsidRPr="0093177F">
          <w:rPr>
            <w:rFonts w:ascii="Times New Roman" w:hAnsi="Times New Roman"/>
            <w:sz w:val="28"/>
            <w:szCs w:val="28"/>
          </w:rPr>
          <w:t>1 кв. м</w:t>
        </w:r>
      </w:smartTag>
      <w:r w:rsidR="00477276" w:rsidRPr="0093177F">
        <w:rPr>
          <w:rFonts w:ascii="Times New Roman" w:hAnsi="Times New Roman"/>
          <w:sz w:val="28"/>
          <w:szCs w:val="28"/>
        </w:rPr>
        <w:t xml:space="preserve"> площади информационного поля в год, составляет 1</w:t>
      </w:r>
      <w:r w:rsidRPr="0093177F">
        <w:rPr>
          <w:rFonts w:ascii="Times New Roman" w:hAnsi="Times New Roman"/>
          <w:sz w:val="28"/>
          <w:szCs w:val="28"/>
        </w:rPr>
        <w:t>00,00 (сто</w:t>
      </w:r>
      <w:r w:rsidR="00477276" w:rsidRPr="0093177F">
        <w:rPr>
          <w:rFonts w:ascii="Times New Roman" w:hAnsi="Times New Roman"/>
          <w:sz w:val="28"/>
          <w:szCs w:val="28"/>
        </w:rPr>
        <w:t>) рублей.</w:t>
      </w: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</w:t>
      </w:r>
      <w:r w:rsidR="00477276" w:rsidRPr="0093177F">
        <w:rPr>
          <w:rFonts w:ascii="Times New Roman" w:hAnsi="Times New Roman"/>
          <w:sz w:val="28"/>
          <w:szCs w:val="28"/>
        </w:rPr>
        <w:t>S - площадь информационного поля рекламной конструкции, временной рекламной конструкции. Площадь информационного поля определяется как сумма площадей информационных полей всех сторон рекламной конструкции, временной рекламной конструкции.</w:t>
      </w: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proofErr w:type="gramStart"/>
      <w:r w:rsidR="00477276" w:rsidRPr="0093177F">
        <w:rPr>
          <w:rFonts w:ascii="Times New Roman" w:hAnsi="Times New Roman"/>
          <w:sz w:val="28"/>
          <w:szCs w:val="28"/>
        </w:rPr>
        <w:t>П</w:t>
      </w:r>
      <w:proofErr w:type="gramEnd"/>
      <w:r w:rsidR="00477276" w:rsidRPr="0093177F">
        <w:rPr>
          <w:rFonts w:ascii="Times New Roman" w:hAnsi="Times New Roman"/>
          <w:sz w:val="28"/>
          <w:szCs w:val="28"/>
        </w:rPr>
        <w:t xml:space="preserve"> - период эксплуатации рекламной конструкции. За единицу принимается один год, при расчете оплаты за 1 день принимается отношение единицы к количеству дней в расчетном году (365 дней). При расчете оплаты за 1 месяц принимается 1/12 величины платы за год. </w:t>
      </w: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</w:t>
      </w:r>
      <w:r w:rsidR="00477276" w:rsidRPr="0093177F">
        <w:rPr>
          <w:rFonts w:ascii="Times New Roman" w:hAnsi="Times New Roman"/>
          <w:sz w:val="28"/>
          <w:szCs w:val="28"/>
        </w:rPr>
        <w:t>К</w:t>
      </w:r>
      <w:proofErr w:type="gramStart"/>
      <w:r w:rsidR="00477276" w:rsidRPr="0093177F">
        <w:rPr>
          <w:rFonts w:ascii="Times New Roman" w:hAnsi="Times New Roman"/>
          <w:sz w:val="28"/>
          <w:szCs w:val="28"/>
        </w:rPr>
        <w:t>1</w:t>
      </w:r>
      <w:proofErr w:type="gramEnd"/>
      <w:r w:rsidR="00477276" w:rsidRPr="0093177F">
        <w:rPr>
          <w:rFonts w:ascii="Times New Roman" w:hAnsi="Times New Roman"/>
          <w:sz w:val="28"/>
          <w:szCs w:val="28"/>
        </w:rPr>
        <w:t xml:space="preserve"> - коэффициент, учитывающий территориальное размещение рекламной конструкции. Значения коэффициента К</w:t>
      </w:r>
      <w:proofErr w:type="gramStart"/>
      <w:r w:rsidR="00477276" w:rsidRPr="0093177F">
        <w:rPr>
          <w:rFonts w:ascii="Times New Roman" w:hAnsi="Times New Roman"/>
          <w:sz w:val="28"/>
          <w:szCs w:val="28"/>
        </w:rPr>
        <w:t>1</w:t>
      </w:r>
      <w:proofErr w:type="gramEnd"/>
      <w:r w:rsidR="00477276" w:rsidRPr="0093177F">
        <w:rPr>
          <w:rFonts w:ascii="Times New Roman" w:hAnsi="Times New Roman"/>
          <w:sz w:val="28"/>
          <w:szCs w:val="28"/>
        </w:rPr>
        <w:t xml:space="preserve"> приведены в </w:t>
      </w:r>
      <w:hyperlink w:anchor="P479" w:history="1">
        <w:r w:rsidR="00477276" w:rsidRPr="009317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таблице 1</w:t>
        </w:r>
      </w:hyperlink>
      <w:r w:rsidR="00477276" w:rsidRPr="0093177F">
        <w:rPr>
          <w:rFonts w:ascii="Times New Roman" w:hAnsi="Times New Roman"/>
          <w:sz w:val="28"/>
          <w:szCs w:val="28"/>
        </w:rPr>
        <w:t>.</w:t>
      </w: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</w:t>
      </w:r>
      <w:r w:rsidR="00477276" w:rsidRPr="0093177F">
        <w:rPr>
          <w:rFonts w:ascii="Times New Roman" w:hAnsi="Times New Roman"/>
          <w:sz w:val="28"/>
          <w:szCs w:val="28"/>
        </w:rPr>
        <w:t>K2 - коэффициент учета вида рекламной конструкции. Значения коэффициента К</w:t>
      </w:r>
      <w:proofErr w:type="gramStart"/>
      <w:r w:rsidR="00477276" w:rsidRPr="0093177F">
        <w:rPr>
          <w:rFonts w:ascii="Times New Roman" w:hAnsi="Times New Roman"/>
          <w:sz w:val="28"/>
          <w:szCs w:val="28"/>
        </w:rPr>
        <w:t>2</w:t>
      </w:r>
      <w:proofErr w:type="gramEnd"/>
      <w:r w:rsidR="00477276" w:rsidRPr="0093177F">
        <w:rPr>
          <w:rFonts w:ascii="Times New Roman" w:hAnsi="Times New Roman"/>
          <w:sz w:val="28"/>
          <w:szCs w:val="28"/>
        </w:rPr>
        <w:t xml:space="preserve"> приведены в </w:t>
      </w:r>
      <w:hyperlink w:anchor="P500" w:history="1">
        <w:r w:rsidR="00477276" w:rsidRPr="009317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таблице 2</w:t>
        </w:r>
      </w:hyperlink>
      <w:r w:rsidR="00477276" w:rsidRPr="0093177F">
        <w:rPr>
          <w:rFonts w:ascii="Times New Roman" w:hAnsi="Times New Roman"/>
          <w:sz w:val="28"/>
          <w:szCs w:val="28"/>
        </w:rPr>
        <w:t>.</w:t>
      </w: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</w:t>
      </w:r>
      <w:r w:rsidR="00477276" w:rsidRPr="0093177F">
        <w:rPr>
          <w:rFonts w:ascii="Times New Roman" w:hAnsi="Times New Roman"/>
          <w:sz w:val="28"/>
          <w:szCs w:val="28"/>
        </w:rPr>
        <w:t>K3 - коэффициент, учитывающий освещение рекламной конструкции в темное время суток в соответствии с графиком работы уличного освещения:</w:t>
      </w: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1,0 - с подсветом;</w:t>
      </w: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1,3 - без подсвета.</w:t>
      </w: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Примечание: K3 = 1,0 применяется при наличии технических условий о  возможном присоединении рекламных конструкций к электрическим сетям или иных документов, подтверждающих освещение рекламной конструкции, временной рекламной конструкции. </w:t>
      </w: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</w:t>
      </w:r>
      <w:r w:rsidR="00477276" w:rsidRPr="0093177F">
        <w:rPr>
          <w:rFonts w:ascii="Times New Roman" w:hAnsi="Times New Roman"/>
          <w:sz w:val="28"/>
          <w:szCs w:val="28"/>
        </w:rPr>
        <w:t>K4 - коэффициент, учитывающий размеры площади информационного поля:</w:t>
      </w: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2,6 - при площади информационного поля до </w:t>
      </w:r>
      <w:smartTag w:uri="urn:schemas-microsoft-com:office:smarttags" w:element="metricconverter">
        <w:smartTagPr>
          <w:attr w:name="ProductID" w:val="17,0 кв. м"/>
        </w:smartTagPr>
        <w:r w:rsidRPr="0093177F">
          <w:rPr>
            <w:rFonts w:ascii="Times New Roman" w:hAnsi="Times New Roman"/>
            <w:sz w:val="28"/>
            <w:szCs w:val="28"/>
          </w:rPr>
          <w:t>17,0 кв. м</w:t>
        </w:r>
      </w:smartTag>
      <w:r w:rsidRPr="0093177F">
        <w:rPr>
          <w:rFonts w:ascii="Times New Roman" w:hAnsi="Times New Roman"/>
          <w:sz w:val="28"/>
          <w:szCs w:val="28"/>
        </w:rPr>
        <w:t xml:space="preserve"> (включительно);</w:t>
      </w: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1,2 - при площади информационного поля свыше </w:t>
      </w:r>
      <w:smartTag w:uri="urn:schemas-microsoft-com:office:smarttags" w:element="metricconverter">
        <w:smartTagPr>
          <w:attr w:name="ProductID" w:val="17,0 кв. м"/>
        </w:smartTagPr>
        <w:r w:rsidRPr="0093177F">
          <w:rPr>
            <w:rFonts w:ascii="Times New Roman" w:hAnsi="Times New Roman"/>
            <w:sz w:val="28"/>
            <w:szCs w:val="28"/>
          </w:rPr>
          <w:t>17,0 кв. м</w:t>
        </w:r>
      </w:smartTag>
      <w:r w:rsidRPr="0093177F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7,0 кв. м"/>
        </w:smartTagPr>
        <w:r w:rsidRPr="0093177F">
          <w:rPr>
            <w:rFonts w:ascii="Times New Roman" w:hAnsi="Times New Roman"/>
            <w:sz w:val="28"/>
            <w:szCs w:val="28"/>
          </w:rPr>
          <w:t>37,0 кв. м</w:t>
        </w:r>
      </w:smartTag>
      <w:r w:rsidRPr="0093177F">
        <w:rPr>
          <w:rFonts w:ascii="Times New Roman" w:hAnsi="Times New Roman"/>
          <w:sz w:val="28"/>
          <w:szCs w:val="28"/>
        </w:rPr>
        <w:t xml:space="preserve"> (включительно);</w:t>
      </w: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1,0 - при площади информационного поля свыше </w:t>
      </w:r>
      <w:smartTag w:uri="urn:schemas-microsoft-com:office:smarttags" w:element="metricconverter">
        <w:smartTagPr>
          <w:attr w:name="ProductID" w:val="37,0 кв. м"/>
        </w:smartTagPr>
        <w:r w:rsidRPr="0093177F">
          <w:rPr>
            <w:rFonts w:ascii="Times New Roman" w:hAnsi="Times New Roman"/>
            <w:sz w:val="28"/>
            <w:szCs w:val="28"/>
          </w:rPr>
          <w:t>37,0 кв. м</w:t>
        </w:r>
      </w:smartTag>
      <w:r w:rsidRPr="0093177F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75,0 кв. м"/>
        </w:smartTagPr>
        <w:r w:rsidRPr="0093177F">
          <w:rPr>
            <w:rFonts w:ascii="Times New Roman" w:hAnsi="Times New Roman"/>
            <w:sz w:val="28"/>
            <w:szCs w:val="28"/>
          </w:rPr>
          <w:t>75,0 кв. м</w:t>
        </w:r>
      </w:smartTag>
      <w:r w:rsidRPr="0093177F">
        <w:rPr>
          <w:rFonts w:ascii="Times New Roman" w:hAnsi="Times New Roman"/>
          <w:sz w:val="28"/>
          <w:szCs w:val="28"/>
        </w:rPr>
        <w:t xml:space="preserve"> (включительно);</w:t>
      </w: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0,7 - при площади информационного поля свыше </w:t>
      </w:r>
      <w:smartTag w:uri="urn:schemas-microsoft-com:office:smarttags" w:element="metricconverter">
        <w:smartTagPr>
          <w:attr w:name="ProductID" w:val="75,0 кв. м"/>
        </w:smartTagPr>
        <w:r w:rsidRPr="0093177F">
          <w:rPr>
            <w:rFonts w:ascii="Times New Roman" w:hAnsi="Times New Roman"/>
            <w:sz w:val="28"/>
            <w:szCs w:val="28"/>
          </w:rPr>
          <w:t>75,0 кв. м</w:t>
        </w:r>
      </w:smartTag>
      <w:r w:rsidRPr="0093177F">
        <w:rPr>
          <w:rFonts w:ascii="Times New Roman" w:hAnsi="Times New Roman"/>
          <w:sz w:val="28"/>
          <w:szCs w:val="28"/>
        </w:rPr>
        <w:t>.</w:t>
      </w:r>
    </w:p>
    <w:p w:rsidR="0047727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</w:t>
      </w:r>
    </w:p>
    <w:p w:rsidR="00477276" w:rsidRPr="0093177F" w:rsidRDefault="0047727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Таблица 1</w:t>
      </w:r>
    </w:p>
    <w:p w:rsidR="00477276" w:rsidRPr="0093177F" w:rsidRDefault="0047727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Значение коэффициента К</w:t>
      </w:r>
      <w:proofErr w:type="gramStart"/>
      <w:r w:rsidRPr="0093177F">
        <w:rPr>
          <w:rFonts w:ascii="Times New Roman" w:hAnsi="Times New Roman"/>
          <w:sz w:val="28"/>
          <w:szCs w:val="28"/>
        </w:rPr>
        <w:t>1</w:t>
      </w:r>
      <w:proofErr w:type="gramEnd"/>
      <w:r w:rsidRPr="0093177F">
        <w:rPr>
          <w:rFonts w:ascii="Times New Roman" w:hAnsi="Times New Roman"/>
          <w:sz w:val="28"/>
          <w:szCs w:val="28"/>
        </w:rPr>
        <w:t>, учитывающего территориальное</w:t>
      </w:r>
    </w:p>
    <w:p w:rsidR="00477276" w:rsidRPr="0093177F" w:rsidRDefault="0047727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размещение рекламной конструкции</w:t>
      </w:r>
    </w:p>
    <w:p w:rsidR="00477276" w:rsidRPr="0093177F" w:rsidRDefault="00477276" w:rsidP="0093177F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6521"/>
        <w:gridCol w:w="1701"/>
      </w:tblGrid>
      <w:tr w:rsidR="00477276" w:rsidRPr="0093177F" w:rsidTr="008745B9">
        <w:tc>
          <w:tcPr>
            <w:tcW w:w="1418" w:type="dxa"/>
          </w:tcPr>
          <w:p w:rsidR="00477276" w:rsidRPr="008745B9" w:rsidRDefault="00477276" w:rsidP="008745B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Номер зоны</w:t>
            </w:r>
          </w:p>
        </w:tc>
        <w:tc>
          <w:tcPr>
            <w:tcW w:w="6521" w:type="dxa"/>
          </w:tcPr>
          <w:p w:rsidR="00477276" w:rsidRPr="008745B9" w:rsidRDefault="00477276" w:rsidP="008745B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Границы зон</w:t>
            </w:r>
          </w:p>
        </w:tc>
        <w:tc>
          <w:tcPr>
            <w:tcW w:w="1701" w:type="dxa"/>
          </w:tcPr>
          <w:p w:rsidR="00477276" w:rsidRPr="008745B9" w:rsidRDefault="00477276" w:rsidP="008745B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B9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</w:t>
            </w:r>
            <w:proofErr w:type="spellStart"/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коэф-фициента</w:t>
            </w:r>
            <w:proofErr w:type="spellEnd"/>
            <w:r w:rsidRPr="008745B9">
              <w:rPr>
                <w:rFonts w:ascii="Times New Roman" w:hAnsi="Times New Roman"/>
                <w:b/>
                <w:sz w:val="20"/>
                <w:szCs w:val="20"/>
              </w:rPr>
              <w:t xml:space="preserve"> К</w:t>
            </w:r>
            <w:proofErr w:type="gramStart"/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477276" w:rsidRPr="0093177F" w:rsidTr="008745B9">
        <w:tc>
          <w:tcPr>
            <w:tcW w:w="1418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зона N 1</w:t>
            </w:r>
          </w:p>
        </w:tc>
        <w:tc>
          <w:tcPr>
            <w:tcW w:w="6521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Центральный, Привокзальный  районы, ул. 8 Марта,</w:t>
            </w:r>
          </w:p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ул. Луначарского</w:t>
            </w:r>
          </w:p>
        </w:tc>
        <w:tc>
          <w:tcPr>
            <w:tcW w:w="1701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77276" w:rsidRPr="0093177F" w:rsidTr="008745B9">
        <w:tc>
          <w:tcPr>
            <w:tcW w:w="1418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зона N 2</w:t>
            </w:r>
          </w:p>
        </w:tc>
        <w:tc>
          <w:tcPr>
            <w:tcW w:w="6521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Заречный, Южный, Восточный районы</w:t>
            </w:r>
          </w:p>
        </w:tc>
        <w:tc>
          <w:tcPr>
            <w:tcW w:w="1701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477276" w:rsidRPr="0093177F" w:rsidTr="008745B9">
        <w:tc>
          <w:tcPr>
            <w:tcW w:w="1418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зона N 3</w:t>
            </w:r>
          </w:p>
        </w:tc>
        <w:tc>
          <w:tcPr>
            <w:tcW w:w="6521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Район Березовка</w:t>
            </w:r>
          </w:p>
        </w:tc>
        <w:tc>
          <w:tcPr>
            <w:tcW w:w="1701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77276" w:rsidRPr="0093177F" w:rsidTr="008745B9">
        <w:tc>
          <w:tcPr>
            <w:tcW w:w="1418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зона N 4</w:t>
            </w:r>
          </w:p>
        </w:tc>
        <w:tc>
          <w:tcPr>
            <w:tcW w:w="6521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 xml:space="preserve">Другие территории и улицы </w:t>
            </w:r>
            <w:proofErr w:type="gramStart"/>
            <w:r w:rsidRPr="0093177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образования "Город Воткинск", не вошедшие в зоны             N 1 - 3</w:t>
            </w:r>
          </w:p>
        </w:tc>
        <w:tc>
          <w:tcPr>
            <w:tcW w:w="1701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</w:tbl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При размещении рекламной конструкции на пересечении улиц, относящихся к различным зонам, применяется коэффициент, имеющий большее значение.</w:t>
      </w: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77276" w:rsidRPr="0093177F" w:rsidRDefault="0047727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477276" w:rsidRPr="0093177F" w:rsidRDefault="0047727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Таблица 2</w:t>
      </w:r>
    </w:p>
    <w:p w:rsidR="00477276" w:rsidRPr="0093177F" w:rsidRDefault="0047727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Значение коэффициента К</w:t>
      </w:r>
      <w:proofErr w:type="gramStart"/>
      <w:r w:rsidRPr="0093177F">
        <w:rPr>
          <w:rFonts w:ascii="Times New Roman" w:hAnsi="Times New Roman"/>
          <w:sz w:val="28"/>
          <w:szCs w:val="28"/>
        </w:rPr>
        <w:t>2</w:t>
      </w:r>
      <w:proofErr w:type="gramEnd"/>
      <w:r w:rsidRPr="0093177F">
        <w:rPr>
          <w:rFonts w:ascii="Times New Roman" w:hAnsi="Times New Roman"/>
          <w:sz w:val="28"/>
          <w:szCs w:val="28"/>
        </w:rPr>
        <w:t xml:space="preserve"> - учета вида рекламной конструкции.</w:t>
      </w:r>
    </w:p>
    <w:p w:rsidR="00477276" w:rsidRPr="0093177F" w:rsidRDefault="00477276" w:rsidP="0093177F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535"/>
        <w:gridCol w:w="1254"/>
      </w:tblGrid>
      <w:tr w:rsidR="00477276" w:rsidRPr="0093177F" w:rsidTr="00477276">
        <w:tc>
          <w:tcPr>
            <w:tcW w:w="851" w:type="dxa"/>
          </w:tcPr>
          <w:p w:rsidR="00477276" w:rsidRPr="008745B9" w:rsidRDefault="00477276" w:rsidP="008745B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7535" w:type="dxa"/>
          </w:tcPr>
          <w:p w:rsidR="00477276" w:rsidRPr="008745B9" w:rsidRDefault="00477276" w:rsidP="008745B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254" w:type="dxa"/>
          </w:tcPr>
          <w:p w:rsidR="00477276" w:rsidRPr="008745B9" w:rsidRDefault="00477276" w:rsidP="008745B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Значение К</w:t>
            </w:r>
            <w:proofErr w:type="gramStart"/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77F">
              <w:rPr>
                <w:rFonts w:ascii="Times New Roman" w:hAnsi="Times New Roman"/>
                <w:sz w:val="28"/>
                <w:szCs w:val="28"/>
              </w:rPr>
              <w:t>Отдельно стоящие рекламные конструкции (размещаемые на земельных участках:</w:t>
            </w:r>
            <w:proofErr w:type="gramEnd"/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 xml:space="preserve">рекламные щиты - </w:t>
            </w:r>
            <w:proofErr w:type="spellStart"/>
            <w:r w:rsidRPr="0093177F">
              <w:rPr>
                <w:rFonts w:ascii="Times New Roman" w:hAnsi="Times New Roman"/>
                <w:sz w:val="28"/>
                <w:szCs w:val="28"/>
              </w:rPr>
              <w:t>билборды</w:t>
            </w:r>
            <w:proofErr w:type="spellEnd"/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535" w:type="dxa"/>
          </w:tcPr>
          <w:p w:rsidR="008745B9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 xml:space="preserve">рекламные щиты сити-формата: </w:t>
            </w:r>
          </w:p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- пилоны (</w:t>
            </w:r>
            <w:proofErr w:type="gramStart"/>
            <w:r w:rsidRPr="0093177F">
              <w:rPr>
                <w:rFonts w:ascii="Times New Roman" w:hAnsi="Times New Roman"/>
                <w:sz w:val="28"/>
                <w:szCs w:val="28"/>
              </w:rPr>
              <w:t>панель-кронштейны</w:t>
            </w:r>
            <w:proofErr w:type="gramEnd"/>
            <w:r w:rsidRPr="0093177F">
              <w:rPr>
                <w:rFonts w:ascii="Times New Roman" w:hAnsi="Times New Roman"/>
                <w:sz w:val="28"/>
                <w:szCs w:val="28"/>
              </w:rPr>
              <w:t>, установленные на опорной ножке);</w:t>
            </w:r>
          </w:p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- пилларсы (тумбы с 2 - 3 рекламными изображениями)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призмадинамические рекламные установки:</w:t>
            </w:r>
          </w:p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3177F">
              <w:rPr>
                <w:rFonts w:ascii="Times New Roman" w:hAnsi="Times New Roman"/>
                <w:sz w:val="28"/>
                <w:szCs w:val="28"/>
              </w:rPr>
              <w:t>призматроны</w:t>
            </w:r>
            <w:proofErr w:type="spellEnd"/>
            <w:r w:rsidRPr="0093177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177F">
              <w:rPr>
                <w:rFonts w:ascii="Times New Roman" w:hAnsi="Times New Roman"/>
                <w:sz w:val="28"/>
                <w:szCs w:val="28"/>
              </w:rPr>
              <w:t>рекламоносители</w:t>
            </w:r>
            <w:proofErr w:type="spellEnd"/>
            <w:r w:rsidRPr="0093177F">
              <w:rPr>
                <w:rFonts w:ascii="Times New Roman" w:hAnsi="Times New Roman"/>
                <w:sz w:val="28"/>
                <w:szCs w:val="28"/>
              </w:rPr>
              <w:t>, визуальная поверхность которых состоит из трехгранных поворачивающихся призм);</w:t>
            </w:r>
          </w:p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 xml:space="preserve">- роллерные дисплеи (световые короба с </w:t>
            </w:r>
            <w:proofErr w:type="spellStart"/>
            <w:r w:rsidRPr="0093177F">
              <w:rPr>
                <w:rFonts w:ascii="Times New Roman" w:hAnsi="Times New Roman"/>
                <w:sz w:val="28"/>
                <w:szCs w:val="28"/>
              </w:rPr>
              <w:t>перематывающимися</w:t>
            </w:r>
            <w:proofErr w:type="spellEnd"/>
            <w:r w:rsidRPr="0093177F">
              <w:rPr>
                <w:rFonts w:ascii="Times New Roman" w:hAnsi="Times New Roman"/>
                <w:sz w:val="28"/>
                <w:szCs w:val="28"/>
              </w:rPr>
              <w:t xml:space="preserve"> изображениями).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77F">
              <w:rPr>
                <w:rFonts w:ascii="Times New Roman" w:hAnsi="Times New Roman"/>
                <w:sz w:val="28"/>
                <w:szCs w:val="28"/>
              </w:rPr>
              <w:t>мультипанели</w:t>
            </w:r>
            <w:proofErr w:type="spellEnd"/>
            <w:r w:rsidRPr="0093177F">
              <w:rPr>
                <w:rFonts w:ascii="Times New Roman" w:hAnsi="Times New Roman"/>
                <w:sz w:val="28"/>
                <w:szCs w:val="28"/>
              </w:rPr>
              <w:t xml:space="preserve"> (динамические носители, включающие до 20 двухсторонних рекламных поверхностей)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светодиодные экраны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проекционные установки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рекламные конструкции, присоединенные к объектам недвижимости (зданиям, сооружениям):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крышные установки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 xml:space="preserve">брандмауэры (настенные рекламные щиты, брандмауэрные панно), </w:t>
            </w:r>
            <w:proofErr w:type="spellStart"/>
            <w:r w:rsidRPr="0093177F">
              <w:rPr>
                <w:rFonts w:ascii="Times New Roman" w:hAnsi="Times New Roman"/>
                <w:sz w:val="28"/>
                <w:szCs w:val="28"/>
              </w:rPr>
              <w:t>медиафасады</w:t>
            </w:r>
            <w:proofErr w:type="spellEnd"/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77F">
              <w:rPr>
                <w:rFonts w:ascii="Times New Roman" w:hAnsi="Times New Roman"/>
                <w:sz w:val="28"/>
                <w:szCs w:val="28"/>
              </w:rPr>
              <w:t>панель-кронштейны</w:t>
            </w:r>
            <w:proofErr w:type="gramEnd"/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световые короба (</w:t>
            </w:r>
            <w:proofErr w:type="spellStart"/>
            <w:r w:rsidRPr="0093177F">
              <w:rPr>
                <w:rFonts w:ascii="Times New Roman" w:hAnsi="Times New Roman"/>
                <w:sz w:val="28"/>
                <w:szCs w:val="28"/>
              </w:rPr>
              <w:t>лайт</w:t>
            </w:r>
            <w:proofErr w:type="spellEnd"/>
            <w:r w:rsidRPr="0093177F">
              <w:rPr>
                <w:rFonts w:ascii="Times New Roman" w:hAnsi="Times New Roman"/>
                <w:sz w:val="28"/>
                <w:szCs w:val="28"/>
              </w:rPr>
              <w:t>-боксы)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рекламные конструкции на объектах благоустройства городской инфраструктуры и линейных объектах: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77F">
              <w:rPr>
                <w:rFonts w:ascii="Times New Roman" w:hAnsi="Times New Roman"/>
                <w:sz w:val="28"/>
                <w:szCs w:val="28"/>
              </w:rPr>
              <w:t>панель-кронштейны</w:t>
            </w:r>
            <w:proofErr w:type="gramEnd"/>
            <w:r w:rsidRPr="0093177F">
              <w:rPr>
                <w:rFonts w:ascii="Times New Roman" w:hAnsi="Times New Roman"/>
                <w:sz w:val="28"/>
                <w:szCs w:val="28"/>
              </w:rPr>
              <w:t xml:space="preserve"> (указатели)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рекламные щиты (сити-формат), совмещенные с остановочными павильонами общественного транспорта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рекламные конструкции на постоянных и временных ограждениях: рекламные щиты, перетяжки.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77276" w:rsidRPr="0093177F" w:rsidTr="00477276">
        <w:tc>
          <w:tcPr>
            <w:tcW w:w="851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35" w:type="dxa"/>
          </w:tcPr>
          <w:p w:rsidR="00477276" w:rsidRPr="0093177F" w:rsidRDefault="00477276" w:rsidP="008745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прочие рекламные конструкции</w:t>
            </w:r>
          </w:p>
        </w:tc>
        <w:tc>
          <w:tcPr>
            <w:tcW w:w="1254" w:type="dxa"/>
          </w:tcPr>
          <w:p w:rsidR="00477276" w:rsidRPr="0093177F" w:rsidRDefault="00477276" w:rsidP="008745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77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477276" w:rsidRPr="0093177F" w:rsidRDefault="00477276" w:rsidP="0093177F">
      <w:pPr>
        <w:contextualSpacing/>
        <w:rPr>
          <w:rFonts w:ascii="Times New Roman" w:hAnsi="Times New Roman"/>
          <w:sz w:val="28"/>
          <w:szCs w:val="28"/>
        </w:rPr>
      </w:pPr>
      <w:bookmarkStart w:id="1" w:name="P479"/>
      <w:bookmarkEnd w:id="1"/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Для комбинированных конструкций (рекламный щит + щитовая установка с автоматической сменой экспозиций) расчет размера платы применяется к каждой стороне отдельно и суммируется.</w:t>
      </w:r>
    </w:p>
    <w:p w:rsidR="00477276" w:rsidRPr="0093177F" w:rsidRDefault="0047727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1.4. Плата по договору на установку и эксплуатацию рекламной конструкции, в том числе временной рекламной конструкции, рассчитанная в соответствии с настоящим Порядком, не включает налог на добавленную стоимость (далее - НДС).</w:t>
      </w:r>
    </w:p>
    <w:p w:rsidR="00477276" w:rsidRPr="0093177F" w:rsidRDefault="0047727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477276" w:rsidRPr="0093177F" w:rsidRDefault="0047727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477276" w:rsidRPr="0093177F" w:rsidRDefault="0047727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477276" w:rsidRDefault="0047727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5D25D8" w:rsidRDefault="005D25D8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6F1B04" w:rsidRDefault="006F1B04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Приложение N 3</w:t>
      </w:r>
    </w:p>
    <w:p w:rsidR="00ED3B56" w:rsidRPr="0093177F" w:rsidRDefault="00ED3B5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Утверждено постановлением</w:t>
      </w:r>
    </w:p>
    <w:p w:rsidR="00ED3B56" w:rsidRPr="0093177F" w:rsidRDefault="00ED3B5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Администрации города Воткинска</w:t>
      </w:r>
    </w:p>
    <w:p w:rsidR="00ED3B56" w:rsidRPr="0093177F" w:rsidRDefault="00ED3B5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от _____________ N __________</w:t>
      </w:r>
    </w:p>
    <w:p w:rsidR="00ED3B56" w:rsidRPr="0093177F" w:rsidRDefault="00ED3B56" w:rsidP="008745B9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B56" w:rsidRPr="0093177F" w:rsidRDefault="00ED3B56" w:rsidP="008745B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ED3B56" w:rsidRPr="0093177F" w:rsidRDefault="00ED3B56" w:rsidP="008745B9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3177F">
        <w:rPr>
          <w:rFonts w:ascii="Times New Roman" w:hAnsi="Times New Roman"/>
          <w:b/>
          <w:bCs/>
          <w:sz w:val="28"/>
          <w:szCs w:val="28"/>
        </w:rPr>
        <w:t>на установку и эксплуатацию  рекламной конструкции (в том числе временной рекламной конструкции)</w:t>
      </w:r>
    </w:p>
    <w:p w:rsidR="00ED3B56" w:rsidRPr="0093177F" w:rsidRDefault="00ED3B56" w:rsidP="008745B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город Воткинск                                      </w:t>
      </w:r>
      <w:r w:rsidR="008745B9">
        <w:rPr>
          <w:rFonts w:ascii="Times New Roman" w:hAnsi="Times New Roman"/>
          <w:sz w:val="28"/>
          <w:szCs w:val="28"/>
        </w:rPr>
        <w:t xml:space="preserve">                </w:t>
      </w:r>
      <w:r w:rsidRPr="0093177F">
        <w:rPr>
          <w:rFonts w:ascii="Times New Roman" w:hAnsi="Times New Roman"/>
          <w:sz w:val="28"/>
          <w:szCs w:val="28"/>
        </w:rPr>
        <w:t xml:space="preserve">       "__" ____________ ____</w:t>
      </w:r>
      <w:proofErr w:type="gramStart"/>
      <w:r w:rsidRPr="0093177F">
        <w:rPr>
          <w:rFonts w:ascii="Times New Roman" w:hAnsi="Times New Roman"/>
          <w:sz w:val="28"/>
          <w:szCs w:val="28"/>
        </w:rPr>
        <w:t>г</w:t>
      </w:r>
      <w:proofErr w:type="gramEnd"/>
      <w:r w:rsidRPr="0093177F">
        <w:rPr>
          <w:rFonts w:ascii="Times New Roman" w:hAnsi="Times New Roman"/>
          <w:sz w:val="28"/>
          <w:szCs w:val="28"/>
        </w:rPr>
        <w:t>.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Администрация города Воткинска в лице Главы муниципального образования «Город Воткинск» ______________________________________,  действующего на основании Устава муниципального образования «Городской округ город Воткинск Удмуртской Республики», именуемый в дальнейшем «Администрация» с одной стороны и________________________________________________________________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ab/>
      </w:r>
      <w:r w:rsidRPr="0093177F">
        <w:rPr>
          <w:rFonts w:ascii="Times New Roman" w:hAnsi="Times New Roman"/>
          <w:sz w:val="28"/>
          <w:szCs w:val="28"/>
        </w:rPr>
        <w:tab/>
      </w:r>
      <w:r w:rsidRPr="0093177F">
        <w:rPr>
          <w:rFonts w:ascii="Times New Roman" w:hAnsi="Times New Roman"/>
          <w:sz w:val="28"/>
          <w:szCs w:val="28"/>
        </w:rPr>
        <w:tab/>
      </w:r>
      <w:r w:rsidRPr="0093177F">
        <w:rPr>
          <w:rFonts w:ascii="Times New Roman" w:hAnsi="Times New Roman"/>
          <w:sz w:val="28"/>
          <w:szCs w:val="28"/>
        </w:rPr>
        <w:tab/>
        <w:t>(наименование юридического или физического лица)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являющийся победителем аукциона на право заключения договора на установку и эксплуатацию рекламной конструкции в соответствии с протоколом аукциона № _______ от «__»_____________г., именуемый в дальнейшем "Владелец рекламной конструкции", с другой стороны, совместно именуемые также "Стороны", заключили настоящий Договор (в дальнейшем - Договор) о нижеследующем.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1. Предмет Договора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3177F">
        <w:rPr>
          <w:rFonts w:ascii="Times New Roman" w:hAnsi="Times New Roman"/>
          <w:sz w:val="28"/>
          <w:szCs w:val="28"/>
        </w:rPr>
        <w:t xml:space="preserve">Администрация предоставляет Владельцу рекламной конструкции на платной основе право на установку и эксплуатацию рекламной конструкции (рекламных конструкций) (далее РК), входящих в лот № ____ на земельном участке, здании или ином недвижимом имуществе, находящемся в муниципальной собственности муниципального образования "Городской округ город Воткинск Удмуртской Республики", или на земельном участке, государственная собственность на который не разграничена (далее – рекламное место). </w:t>
      </w:r>
      <w:proofErr w:type="gramEnd"/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1.2. Характеристики рекламной конструкции, устанавливаемой Владельцем рекламной конструкции на рекламном месте: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126"/>
        <w:gridCol w:w="1559"/>
        <w:gridCol w:w="1985"/>
        <w:gridCol w:w="1099"/>
      </w:tblGrid>
      <w:tr w:rsidR="00ED3B56" w:rsidRPr="0093177F" w:rsidTr="008745B9">
        <w:trPr>
          <w:trHeight w:val="1902"/>
        </w:trPr>
        <w:tc>
          <w:tcPr>
            <w:tcW w:w="2802" w:type="dxa"/>
            <w:shd w:val="clear" w:color="auto" w:fill="auto"/>
          </w:tcPr>
          <w:p w:rsidR="00ED3B56" w:rsidRPr="008745B9" w:rsidRDefault="00ED3B56" w:rsidP="008745B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№ в схеме размещения рекламных конструкций на территории МО «Городской округ город Воткинск Удмуртской Республики»</w:t>
            </w:r>
          </w:p>
        </w:tc>
        <w:tc>
          <w:tcPr>
            <w:tcW w:w="2126" w:type="dxa"/>
            <w:shd w:val="clear" w:color="auto" w:fill="auto"/>
          </w:tcPr>
          <w:p w:rsidR="00ED3B56" w:rsidRPr="008745B9" w:rsidRDefault="00ED3B56" w:rsidP="008745B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Адресный ориентир местоположения рекламной конструкции</w:t>
            </w:r>
          </w:p>
        </w:tc>
        <w:tc>
          <w:tcPr>
            <w:tcW w:w="1559" w:type="dxa"/>
            <w:shd w:val="clear" w:color="auto" w:fill="auto"/>
          </w:tcPr>
          <w:p w:rsidR="00ED3B56" w:rsidRPr="008745B9" w:rsidRDefault="00ED3B56" w:rsidP="008745B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1985" w:type="dxa"/>
            <w:shd w:val="clear" w:color="auto" w:fill="auto"/>
          </w:tcPr>
          <w:p w:rsidR="00ED3B56" w:rsidRPr="008745B9" w:rsidRDefault="00ED3B56" w:rsidP="008745B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B9">
              <w:rPr>
                <w:rFonts w:ascii="Times New Roman" w:hAnsi="Times New Roman"/>
                <w:b/>
                <w:sz w:val="20"/>
                <w:szCs w:val="20"/>
              </w:rPr>
              <w:t xml:space="preserve">Общая площадь информационного поля, </w:t>
            </w:r>
            <w:proofErr w:type="spellStart"/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ED3B56" w:rsidRPr="008745B9" w:rsidRDefault="00ED3B56" w:rsidP="008745B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B9">
              <w:rPr>
                <w:rFonts w:ascii="Times New Roman" w:hAnsi="Times New Roman"/>
                <w:b/>
                <w:sz w:val="20"/>
                <w:szCs w:val="20"/>
              </w:rPr>
              <w:t>Особые условия</w:t>
            </w:r>
          </w:p>
        </w:tc>
      </w:tr>
      <w:tr w:rsidR="00ED3B56" w:rsidRPr="0093177F" w:rsidTr="008745B9">
        <w:trPr>
          <w:trHeight w:val="287"/>
        </w:trPr>
        <w:tc>
          <w:tcPr>
            <w:tcW w:w="2802" w:type="dxa"/>
            <w:shd w:val="clear" w:color="auto" w:fill="auto"/>
          </w:tcPr>
          <w:p w:rsidR="00ED3B56" w:rsidRPr="0093177F" w:rsidRDefault="00ED3B56" w:rsidP="009317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3B56" w:rsidRPr="0093177F" w:rsidRDefault="00ED3B56" w:rsidP="009317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3B56" w:rsidRPr="0093177F" w:rsidRDefault="00ED3B56" w:rsidP="009317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D3B56" w:rsidRPr="0093177F" w:rsidRDefault="00ED3B56" w:rsidP="009317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D3B56" w:rsidRPr="0093177F" w:rsidRDefault="00ED3B56" w:rsidP="009317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lastRenderedPageBreak/>
        <w:tab/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ab/>
        <w:t>1.3. Сведения о состоянии рекламного места, передаваемого Стороне 2, отражаются в акте приема передачи рекламного места, являющемся неотъемлемой частью настоящего договора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2. Срок действия Договора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2.1. Настоящий договор заключается сроком на 10 десять лет.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2.2. Настоящий Договор вступает в силу с момента его подписания Сторонами.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2.3. По окончании </w:t>
      </w:r>
      <w:proofErr w:type="gramStart"/>
      <w:r w:rsidRPr="0093177F">
        <w:rPr>
          <w:rFonts w:ascii="Times New Roman" w:hAnsi="Times New Roman"/>
          <w:sz w:val="28"/>
          <w:szCs w:val="28"/>
        </w:rPr>
        <w:t>срока действия Договора обязательства сторон</w:t>
      </w:r>
      <w:proofErr w:type="gramEnd"/>
      <w:r w:rsidRPr="0093177F">
        <w:rPr>
          <w:rFonts w:ascii="Times New Roman" w:hAnsi="Times New Roman"/>
          <w:sz w:val="28"/>
          <w:szCs w:val="28"/>
        </w:rPr>
        <w:t xml:space="preserve"> по этому Договору прекращаются.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2.5. Окончание срока действия настоящего Договора не освобождает Стороны от ответственности за его нарушение.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3. Платежи и расчеты по Договору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3.1. За установку и эксплуатацию рекламной конструкции, в том числе временной рекламной конструкции на рекламном месте Владелец рекламной конструкции вносит плату в соответствии с настоящим Договором (далее – плата по Договору, цена Договора).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3.2. Размер платы по Договору рассчитывается в соответствии с порядком расчёта платы по договору на установку и эксплуатацию рекламной конструкции, в том числе временной рекламной конструкции, а также расчета начальной (минимальной) цены договора (цены лота) (далее - порядком расчета), утвержденным постановлением Администрации города  Воткинска________________________________________.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3.3. Размер платы по настоящему Договору составляет _____ рублей </w:t>
      </w:r>
      <w:proofErr w:type="gramStart"/>
      <w:r w:rsidRPr="0093177F">
        <w:rPr>
          <w:rFonts w:ascii="Times New Roman" w:hAnsi="Times New Roman"/>
          <w:sz w:val="28"/>
          <w:szCs w:val="28"/>
        </w:rPr>
        <w:t>в год без учета налога на добавленную стоимость в соответствии с расчетом</w:t>
      </w:r>
      <w:proofErr w:type="gramEnd"/>
      <w:r w:rsidRPr="0093177F">
        <w:rPr>
          <w:rFonts w:ascii="Times New Roman" w:hAnsi="Times New Roman"/>
          <w:sz w:val="28"/>
          <w:szCs w:val="28"/>
        </w:rPr>
        <w:t xml:space="preserve"> платы по Договору. 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3.4. Владелец рекламной конструкции обязуется своевременно производить платежи за установку и эксплуатацию РК в соответствии с пунктом 3.5 Договора.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3.5. Оплата производится ежемесячно в размере_______ рублей по реквизитам, указанным в пункте 3.6. настоящего Договора. Оплата производится не позднее 10 числа текущего месяца.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3.6. Платежи вносятся Владельцем рекламной конструкции на счет УФК по Удмуртской Республике (Администрация города Воткинска, Лицевой счет 04133008730), ИНН 1828005867, КПП 182801001, БИК 049401001, ОКТМО 94710000, </w:t>
      </w:r>
      <w:proofErr w:type="gramStart"/>
      <w:r w:rsidRPr="0093177F">
        <w:rPr>
          <w:rFonts w:ascii="Times New Roman" w:hAnsi="Times New Roman"/>
          <w:sz w:val="28"/>
          <w:szCs w:val="28"/>
        </w:rPr>
        <w:t>р</w:t>
      </w:r>
      <w:proofErr w:type="gramEnd"/>
      <w:r w:rsidRPr="0093177F">
        <w:rPr>
          <w:rFonts w:ascii="Times New Roman" w:hAnsi="Times New Roman"/>
          <w:sz w:val="28"/>
          <w:szCs w:val="28"/>
        </w:rPr>
        <w:t>/с 40101810922020019001, Банк получателя - ОТДЕЛЕНИЕ-НБ УДМУРТСКАЯ РЕСПУБЛИКА Г.ИЖЕВСК, КБК 933 1 11 09044 04 0014 120 прочие поступления от использования имущества, находящегося в собственности городских округов  (за исключением имущества муниципальных бюджетных автономных учреждений, а также имущества муниципальных унитарных предприятий, в том числе казенных).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3.7. Размер платы по настоящему Договору пересматривается в случае изменения базовой ставки, и/или изменения порядка расчета платы, </w:t>
      </w:r>
      <w:r w:rsidRPr="0093177F">
        <w:rPr>
          <w:rFonts w:ascii="Times New Roman" w:hAnsi="Times New Roman"/>
          <w:sz w:val="28"/>
          <w:szCs w:val="28"/>
        </w:rPr>
        <w:lastRenderedPageBreak/>
        <w:t xml:space="preserve">утвержденного Администрацией города Воткинска, без согласия Владельца рекламной конструкции. Об изменении цены Договора Администрация письменно уведомляет Владельца рекламной конструкции не позднее  10 дней после даты изменения цены Договора. 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3.8. Плата по Договору поступает в бюджет города Воткинска.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3.9. Во всех платежных документах Владелец рекламной конструкции в обязательном порядке указывает дату и номер настоящего Договора, период времени, за который производится платеж, вид и назначение платежа. </w:t>
      </w:r>
      <w:proofErr w:type="gramStart"/>
      <w:r w:rsidRPr="0093177F">
        <w:rPr>
          <w:rFonts w:ascii="Times New Roman" w:hAnsi="Times New Roman"/>
          <w:sz w:val="28"/>
          <w:szCs w:val="28"/>
        </w:rPr>
        <w:t>В случае если Владелец рекламной конструкции неправильно указывает реквизиты в платежных документах и денежные средства не поступают на соответствующий КБК, средства не считаются зачисленными в счет платы по настоящему Договору.</w:t>
      </w:r>
      <w:proofErr w:type="gramEnd"/>
    </w:p>
    <w:p w:rsidR="00ED3B56" w:rsidRPr="0093177F" w:rsidRDefault="00ED3B56" w:rsidP="008745B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3.10. В случае досрочного расторжения Договора сумма переплаты возвращается Владельцу рекламной конструкции на основании письменного заявления с приложением документов, подтверждающих данную переплату.</w:t>
      </w:r>
    </w:p>
    <w:p w:rsidR="00ED3B56" w:rsidRPr="0093177F" w:rsidRDefault="00ED3B56" w:rsidP="008745B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3.11.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Договору.</w:t>
      </w:r>
    </w:p>
    <w:p w:rsidR="00ED3B56" w:rsidRPr="0093177F" w:rsidRDefault="00ED3B56" w:rsidP="008745B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3.12. Налог на добавленную стоимость (НДС) уплачивается Владельцем рекламной конструкции самостоятельно сверх оплаты по настоящему Договору по месту нахождения (по месту постановки на налоговый учет) налогоплательщика в размере и сроки, установленные законодательством Российской Федерации.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ab/>
      </w:r>
    </w:p>
    <w:p w:rsidR="00ED3B56" w:rsidRPr="0093177F" w:rsidRDefault="00ED3B5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4.1.  Администрация обязана: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4.1.1. В полном объеме выполнять все условия Договора.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4.1.2. Предоставить Владельцу рекламной конструкции возможность установки и эксплуатации рекламной конструкции на рекламном месте, указанном в пункте 1.1. настоящего Договора.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4.1.3. На период действия настоящего Договора обеспечить беспрепятственный доступ Владельцу рекламной конструкции к рекламному месту, к которому присоединяется рекламная конструкция, пользование рекламным местом для целей, связанных с осуществлением прав Владельца рекламной конструкции, в том числе с её установкой, эксплуатацией, техническим обслуживанием и демонтажем.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4.1.4. Не предоставлять другим лицам рекламное место для установки и эксплуатации рекламной конструкций в течение срока действия настоящего Договора.</w:t>
      </w:r>
    </w:p>
    <w:p w:rsidR="00ED3B56" w:rsidRPr="0093177F" w:rsidRDefault="00ED3B56" w:rsidP="008E737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4.1.5. Принять от Владельца рекламной конструкции по акту приема-передачи рекламное место, после его освобождения от рекламной конструкции, в соответствии с условиями пункта 4.3.13. настоящего Договора. 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4.2. Администрация имеет право: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lastRenderedPageBreak/>
        <w:t xml:space="preserve">4.2.1. Осуществлять </w:t>
      </w:r>
      <w:proofErr w:type="gramStart"/>
      <w:r w:rsidRPr="009317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177F">
        <w:rPr>
          <w:rFonts w:ascii="Times New Roman" w:hAnsi="Times New Roman"/>
          <w:sz w:val="28"/>
          <w:szCs w:val="28"/>
        </w:rPr>
        <w:t xml:space="preserve"> исполнением Владельцем рекламной конструкции обязательств по Договору, периодически осматривать рекламное место. 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4.2.2. Досрочно расторгнуть Договор в соответствии с условиями настоящего Договора.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4.2.3. Направлять Владельцу рекламной конструкции требования об устранении нарушений условий настоящего Договора при эксплуатации рекламного места.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4.2.4. Требовать от владельца рекламной конструкции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4.2.5. Требовать от Владельца рекламной конструкции возмещения убытков, причиненных ухудшением состояния и качественных характеристик объекта недвижимого имущества, к которому присоединяется рекламная конструкция.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4.2.6. Демонтировать рекламную конструкцию и удалить информацию, в случае аннулирования разрешения на установку рекламной конструкции или признания его недействительным, если Владелец рекламной конструкции не осуществил указанные действия в срок, установленный в предписании уполномоченного органа, взыскав с Владельца рекламной конструкции стоимость работ по демонтажу. 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4.2.7.Отказаться от исполнения настоящего Договора в случаях, предусмотренных пунктом 6.3. настоящего Договора.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4.2.8.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 Владелец рекламной конструкции обязан:</w:t>
      </w:r>
    </w:p>
    <w:p w:rsidR="00ED3B56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4.3.1. Соблюдать требования действующего законодательства Российской Федерации, в том числе Федерального закона «О рекламе», нормативные правовые акты </w:t>
      </w:r>
      <w:r w:rsidR="000861B7">
        <w:rPr>
          <w:rFonts w:ascii="Times New Roman" w:hAnsi="Times New Roman"/>
          <w:sz w:val="28"/>
          <w:szCs w:val="28"/>
        </w:rPr>
        <w:t>муниципального образования</w:t>
      </w:r>
      <w:r w:rsidRPr="0093177F">
        <w:rPr>
          <w:rFonts w:ascii="Times New Roman" w:hAnsi="Times New Roman"/>
          <w:sz w:val="28"/>
          <w:szCs w:val="28"/>
        </w:rPr>
        <w:t xml:space="preserve"> «</w:t>
      </w:r>
      <w:r w:rsidR="000861B7" w:rsidRPr="000861B7">
        <w:rPr>
          <w:rFonts w:ascii="Times New Roman" w:hAnsi="Times New Roman"/>
          <w:sz w:val="28"/>
          <w:szCs w:val="28"/>
        </w:rPr>
        <w:t>Городской округ город Воткинск Удмуртской Республики</w:t>
      </w:r>
      <w:r w:rsidRPr="0093177F">
        <w:rPr>
          <w:rFonts w:ascii="Times New Roman" w:hAnsi="Times New Roman"/>
          <w:sz w:val="28"/>
          <w:szCs w:val="28"/>
        </w:rPr>
        <w:t>».</w:t>
      </w:r>
    </w:p>
    <w:p w:rsidR="000861B7" w:rsidRPr="000861B7" w:rsidRDefault="000861B7" w:rsidP="000861B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Pr="000861B7">
        <w:rPr>
          <w:rFonts w:ascii="Times New Roman" w:hAnsi="Times New Roman"/>
          <w:sz w:val="28"/>
          <w:szCs w:val="28"/>
        </w:rPr>
        <w:t>В течение 30 (</w:t>
      </w:r>
      <w:r>
        <w:rPr>
          <w:rFonts w:ascii="Times New Roman" w:hAnsi="Times New Roman"/>
          <w:sz w:val="28"/>
          <w:szCs w:val="28"/>
        </w:rPr>
        <w:t>т</w:t>
      </w:r>
      <w:r w:rsidRPr="000861B7">
        <w:rPr>
          <w:rFonts w:ascii="Times New Roman" w:hAnsi="Times New Roman"/>
          <w:sz w:val="28"/>
          <w:szCs w:val="28"/>
        </w:rPr>
        <w:t xml:space="preserve">ридцати) календарных дней после подписания Договора подать в установленном порядке в Управление </w:t>
      </w:r>
      <w:r>
        <w:rPr>
          <w:rFonts w:ascii="Times New Roman" w:hAnsi="Times New Roman"/>
          <w:sz w:val="28"/>
          <w:szCs w:val="28"/>
        </w:rPr>
        <w:t xml:space="preserve">архитектуры и градостроительства Администрации города Воткинска </w:t>
      </w:r>
      <w:r w:rsidRPr="000861B7">
        <w:rPr>
          <w:rFonts w:ascii="Times New Roman" w:hAnsi="Times New Roman"/>
          <w:sz w:val="28"/>
          <w:szCs w:val="28"/>
        </w:rPr>
        <w:t xml:space="preserve">или через Многофункциональный центр предоставления государственных и муниципальных услуг заявление о выдаче разрешения на установку и эксплуатацию </w:t>
      </w:r>
      <w:r>
        <w:rPr>
          <w:rFonts w:ascii="Times New Roman" w:hAnsi="Times New Roman"/>
          <w:sz w:val="28"/>
          <w:szCs w:val="28"/>
        </w:rPr>
        <w:t>рекламной конструкции</w:t>
      </w:r>
      <w:r w:rsidRPr="000861B7">
        <w:rPr>
          <w:rFonts w:ascii="Times New Roman" w:hAnsi="Times New Roman"/>
          <w:sz w:val="28"/>
          <w:szCs w:val="28"/>
        </w:rPr>
        <w:t xml:space="preserve">, получить разрешение на установку и эксплуатацию </w:t>
      </w:r>
      <w:r>
        <w:rPr>
          <w:rFonts w:ascii="Times New Roman" w:hAnsi="Times New Roman"/>
          <w:sz w:val="28"/>
          <w:szCs w:val="28"/>
        </w:rPr>
        <w:t>рекламной конструкции.</w:t>
      </w:r>
    </w:p>
    <w:p w:rsidR="00ED3B56" w:rsidRPr="006F1B04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1B04">
        <w:rPr>
          <w:rFonts w:ascii="Times New Roman" w:hAnsi="Times New Roman"/>
          <w:sz w:val="28"/>
          <w:szCs w:val="28"/>
        </w:rPr>
        <w:t>4.3.</w:t>
      </w:r>
      <w:r w:rsidR="006F1B04" w:rsidRPr="006F1B04">
        <w:rPr>
          <w:rFonts w:ascii="Times New Roman" w:hAnsi="Times New Roman"/>
          <w:sz w:val="28"/>
          <w:szCs w:val="28"/>
        </w:rPr>
        <w:t>3</w:t>
      </w:r>
      <w:r w:rsidRPr="006F1B04">
        <w:rPr>
          <w:rFonts w:ascii="Times New Roman" w:hAnsi="Times New Roman"/>
          <w:sz w:val="28"/>
          <w:szCs w:val="28"/>
        </w:rPr>
        <w:t xml:space="preserve">. Установить на рекламном месте рекламную конструкцию, определенную пунктом 1.2. настоящего Договора, только при наличии разрешения на установку и эксплуатацию рекламной конструкции и в течение одного года </w:t>
      </w:r>
      <w:proofErr w:type="gramStart"/>
      <w:r w:rsidRPr="006F1B04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6F1B04">
        <w:rPr>
          <w:rFonts w:ascii="Times New Roman" w:hAnsi="Times New Roman"/>
          <w:sz w:val="28"/>
          <w:szCs w:val="28"/>
        </w:rPr>
        <w:t xml:space="preserve"> такого разрешения. Рекламная конструкция должна быть установлена в точном  соответствии с проектной </w:t>
      </w:r>
      <w:r w:rsidRPr="006F1B04">
        <w:rPr>
          <w:rFonts w:ascii="Times New Roman" w:hAnsi="Times New Roman"/>
          <w:sz w:val="28"/>
          <w:szCs w:val="28"/>
        </w:rPr>
        <w:lastRenderedPageBreak/>
        <w:t>документацией, по которой выдано разрешение на установку и эксплуатацию рекламной конструкции.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</w:t>
      </w:r>
      <w:r w:rsidR="006F1B04">
        <w:rPr>
          <w:rFonts w:ascii="Times New Roman" w:hAnsi="Times New Roman"/>
          <w:sz w:val="28"/>
          <w:szCs w:val="28"/>
        </w:rPr>
        <w:t>4</w:t>
      </w:r>
      <w:r w:rsidRPr="0093177F">
        <w:rPr>
          <w:rFonts w:ascii="Times New Roman" w:hAnsi="Times New Roman"/>
          <w:sz w:val="28"/>
          <w:szCs w:val="28"/>
        </w:rPr>
        <w:t>. В случае если монтаж рекламной конструкции связан с производством земляных работ, влекущих нарушение зеленых насаждений, конструкций дорог, тротуаров, элементов благоустройства, такой монтаж осуществляется с момента получения ордера на производство земляных работ в порядке, установленном муниципальными правовыми актами.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</w:t>
      </w:r>
      <w:r w:rsidR="006F1B04">
        <w:rPr>
          <w:rFonts w:ascii="Times New Roman" w:hAnsi="Times New Roman"/>
          <w:sz w:val="28"/>
          <w:szCs w:val="28"/>
        </w:rPr>
        <w:t>5</w:t>
      </w:r>
      <w:r w:rsidRPr="0093177F">
        <w:rPr>
          <w:rFonts w:ascii="Times New Roman" w:hAnsi="Times New Roman"/>
          <w:sz w:val="28"/>
          <w:szCs w:val="28"/>
        </w:rPr>
        <w:t>. Восстановить благоустройство территории, нарушенное при установке, эксплуатации и  демонтаже рекламной конструкции.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</w:t>
      </w:r>
      <w:r w:rsidR="006F1B04">
        <w:rPr>
          <w:rFonts w:ascii="Times New Roman" w:hAnsi="Times New Roman"/>
          <w:sz w:val="28"/>
          <w:szCs w:val="28"/>
        </w:rPr>
        <w:t>6</w:t>
      </w:r>
      <w:r w:rsidRPr="0093177F">
        <w:rPr>
          <w:rFonts w:ascii="Times New Roman" w:hAnsi="Times New Roman"/>
          <w:sz w:val="28"/>
          <w:szCs w:val="28"/>
        </w:rPr>
        <w:t>. За свой счет содержать рекламную конструкцию в надлежащем эстетическом, санитарном и техническом состоянии, своевременно производить текущий ремонт рекламной конструкции, соблюдать правила безопасности, производить необходимые восстановительные работы (благоустройство прилегающей территории, ремонт основания рекламной конструкции, окраску и ремонт конструктивных элементов и т.д.), обеспечивать сохранность рекламного места, не допускать ухудшения его состояния.</w:t>
      </w:r>
    </w:p>
    <w:p w:rsidR="00ED3B56" w:rsidRPr="0093177F" w:rsidRDefault="006F1B04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</w:t>
      </w:r>
      <w:r w:rsidR="00ED3B56" w:rsidRPr="0093177F">
        <w:rPr>
          <w:rFonts w:ascii="Times New Roman" w:hAnsi="Times New Roman"/>
          <w:sz w:val="28"/>
          <w:szCs w:val="28"/>
        </w:rPr>
        <w:t>. При распространении рекламы соблюдать требования действующего законодательства.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</w:t>
      </w:r>
      <w:r w:rsidR="006F1B04">
        <w:rPr>
          <w:rFonts w:ascii="Times New Roman" w:hAnsi="Times New Roman"/>
          <w:sz w:val="28"/>
          <w:szCs w:val="28"/>
        </w:rPr>
        <w:t>8</w:t>
      </w:r>
      <w:r w:rsidRPr="0093177F">
        <w:rPr>
          <w:rFonts w:ascii="Times New Roman" w:hAnsi="Times New Roman"/>
          <w:sz w:val="28"/>
          <w:szCs w:val="28"/>
        </w:rPr>
        <w:t>. Использовать рекламную конструкцию исключительно в целях распространения рекламы, социальной рекламы.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</w:t>
      </w:r>
      <w:r w:rsidR="006F1B04">
        <w:rPr>
          <w:rFonts w:ascii="Times New Roman" w:hAnsi="Times New Roman"/>
          <w:sz w:val="28"/>
          <w:szCs w:val="28"/>
        </w:rPr>
        <w:t>9</w:t>
      </w:r>
      <w:r w:rsidRPr="0093177F">
        <w:rPr>
          <w:rFonts w:ascii="Times New Roman" w:hAnsi="Times New Roman"/>
          <w:sz w:val="28"/>
          <w:szCs w:val="28"/>
        </w:rPr>
        <w:t>. Своевременно и полностью перечислять плату по Договору в размерах и сроки, установленные настоящим Договором.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</w:t>
      </w:r>
      <w:r w:rsidR="006F1B04">
        <w:rPr>
          <w:rFonts w:ascii="Times New Roman" w:hAnsi="Times New Roman"/>
          <w:sz w:val="28"/>
          <w:szCs w:val="28"/>
        </w:rPr>
        <w:t>10</w:t>
      </w:r>
      <w:r w:rsidRPr="0093177F">
        <w:rPr>
          <w:rFonts w:ascii="Times New Roman" w:hAnsi="Times New Roman"/>
          <w:sz w:val="28"/>
          <w:szCs w:val="28"/>
        </w:rPr>
        <w:t>. Размещать на рекламной конструкции рекламу в порядке, установленном действующим законодательством.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4.3.1</w:t>
      </w:r>
      <w:r w:rsidR="006F1B04">
        <w:rPr>
          <w:rFonts w:ascii="Times New Roman" w:hAnsi="Times New Roman"/>
          <w:sz w:val="28"/>
          <w:szCs w:val="28"/>
        </w:rPr>
        <w:t>1</w:t>
      </w:r>
      <w:r w:rsidRPr="009317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177F">
        <w:rPr>
          <w:rFonts w:ascii="Times New Roman" w:hAnsi="Times New Roman"/>
          <w:sz w:val="28"/>
          <w:szCs w:val="28"/>
        </w:rPr>
        <w:t>Уведомлять Администрацию обо всех фактах возникновения у третьих лиц прав в отношении рекламной конструкции 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15 дней со дня, когда Владелец рекламной конструкции узнал или должен был узнать о возникновении соответствующего права.</w:t>
      </w:r>
      <w:proofErr w:type="gramEnd"/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4.3.1</w:t>
      </w:r>
      <w:r w:rsidR="006F1B04">
        <w:rPr>
          <w:rFonts w:ascii="Times New Roman" w:hAnsi="Times New Roman"/>
          <w:sz w:val="28"/>
          <w:szCs w:val="28"/>
        </w:rPr>
        <w:t>2</w:t>
      </w:r>
      <w:r w:rsidRPr="0093177F">
        <w:rPr>
          <w:rFonts w:ascii="Times New Roman" w:hAnsi="Times New Roman"/>
          <w:sz w:val="28"/>
          <w:szCs w:val="28"/>
        </w:rPr>
        <w:t xml:space="preserve">. Выполнять требования и устранять недостатки, выявленные Администрацией при осуществлении выездных проверок, а также выполнять предписания органов, уполномоченных осуществлять </w:t>
      </w:r>
      <w:proofErr w:type="gramStart"/>
      <w:r w:rsidRPr="009317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177F">
        <w:rPr>
          <w:rFonts w:ascii="Times New Roman" w:hAnsi="Times New Roman"/>
          <w:sz w:val="28"/>
          <w:szCs w:val="28"/>
        </w:rPr>
        <w:t xml:space="preserve"> соблюдением требований Федерального закона «О рекламе», в отношении эксплуатации рекламной конструкции.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4.3.1</w:t>
      </w:r>
      <w:r w:rsidR="006F1B04">
        <w:rPr>
          <w:rFonts w:ascii="Times New Roman" w:hAnsi="Times New Roman"/>
          <w:sz w:val="28"/>
          <w:szCs w:val="28"/>
        </w:rPr>
        <w:t>3</w:t>
      </w:r>
      <w:r w:rsidRPr="0093177F">
        <w:rPr>
          <w:rFonts w:ascii="Times New Roman" w:hAnsi="Times New Roman"/>
          <w:sz w:val="28"/>
          <w:szCs w:val="28"/>
        </w:rPr>
        <w:t>. Обеспечить Администрации беспрепятственный доступ для осмотра рекламного места и проверки соблюдения условий настоящего Договора.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4.3.1</w:t>
      </w:r>
      <w:r w:rsidR="006F1B04">
        <w:rPr>
          <w:rFonts w:ascii="Times New Roman" w:hAnsi="Times New Roman"/>
          <w:sz w:val="28"/>
          <w:szCs w:val="28"/>
        </w:rPr>
        <w:t>4</w:t>
      </w:r>
      <w:r w:rsidRPr="0093177F">
        <w:rPr>
          <w:rFonts w:ascii="Times New Roman" w:hAnsi="Times New Roman"/>
          <w:sz w:val="28"/>
          <w:szCs w:val="28"/>
        </w:rPr>
        <w:t xml:space="preserve">. В случае аннулирования разрешения на установку рекламной конструкции или признания его </w:t>
      </w:r>
      <w:proofErr w:type="gramStart"/>
      <w:r w:rsidRPr="0093177F">
        <w:rPr>
          <w:rFonts w:ascii="Times New Roman" w:hAnsi="Times New Roman"/>
          <w:sz w:val="28"/>
          <w:szCs w:val="28"/>
        </w:rPr>
        <w:t>недействительным</w:t>
      </w:r>
      <w:proofErr w:type="gramEnd"/>
      <w:r w:rsidRPr="0093177F">
        <w:rPr>
          <w:rFonts w:ascii="Times New Roman" w:hAnsi="Times New Roman"/>
          <w:sz w:val="28"/>
          <w:szCs w:val="28"/>
        </w:rPr>
        <w:t>, осуществить демонтаж рекламной конструкции в течение месяца и удалить информацию, размещенную на рекламной конструкции, в течение 3 дней со дня аннулирования (признания недействительным) разрешения на установку рекламной конструкции.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lastRenderedPageBreak/>
        <w:t>4.3.1</w:t>
      </w:r>
      <w:r w:rsidR="006F1B04">
        <w:rPr>
          <w:rFonts w:ascii="Times New Roman" w:hAnsi="Times New Roman"/>
          <w:sz w:val="28"/>
          <w:szCs w:val="28"/>
        </w:rPr>
        <w:t>5</w:t>
      </w:r>
      <w:r w:rsidRPr="009317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177F">
        <w:rPr>
          <w:rFonts w:ascii="Times New Roman" w:hAnsi="Times New Roman"/>
          <w:sz w:val="28"/>
          <w:szCs w:val="28"/>
        </w:rPr>
        <w:t>По истечении срока действия настоящего договора, при досрочном расторжении настоящего договора по соглашению сторон или по требованию одной из сторон, а также в случае одностороннего отказа демонтировать в течение 5 (пяти) дней рекламную конструкцию, привести рекламное место в первоначальное состояние за свой счет и удалить информацию, размещенную на рекламной конструкции в случае, если иные сроки демонтажа рекламной конструкции и удаления</w:t>
      </w:r>
      <w:proofErr w:type="gramEnd"/>
      <w:r w:rsidRPr="0093177F">
        <w:rPr>
          <w:rFonts w:ascii="Times New Roman" w:hAnsi="Times New Roman"/>
          <w:sz w:val="28"/>
          <w:szCs w:val="28"/>
        </w:rPr>
        <w:t xml:space="preserve"> рекламной информации не установлены в соответствии с Федеральным законом «О рекламе».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ab/>
        <w:t xml:space="preserve">Передать Администрации рекламное место по акту приема-передачи рекламного места. 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ab/>
        <w:t>Дата подписания акта приема-передачи считается датой прекращения договорных отношений по настоящему Договору.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4.3.1</w:t>
      </w:r>
      <w:r w:rsidR="006F1B04">
        <w:rPr>
          <w:rFonts w:ascii="Times New Roman" w:hAnsi="Times New Roman"/>
          <w:sz w:val="28"/>
          <w:szCs w:val="28"/>
        </w:rPr>
        <w:t>6</w:t>
      </w:r>
      <w:r w:rsidRPr="0093177F">
        <w:rPr>
          <w:rFonts w:ascii="Times New Roman" w:hAnsi="Times New Roman"/>
          <w:sz w:val="28"/>
          <w:szCs w:val="28"/>
        </w:rPr>
        <w:t>. Владелец рекламной конструкции обязуется содержать рекламную конструкцию  и прилегающую территорию в соответствии с Правилами благоустройства города Воткинска.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4.3.1</w:t>
      </w:r>
      <w:r w:rsidR="006F1B04">
        <w:rPr>
          <w:rFonts w:ascii="Times New Roman" w:hAnsi="Times New Roman"/>
          <w:sz w:val="28"/>
          <w:szCs w:val="28"/>
        </w:rPr>
        <w:t>7</w:t>
      </w:r>
      <w:r w:rsidRPr="0093177F">
        <w:rPr>
          <w:rFonts w:ascii="Times New Roman" w:hAnsi="Times New Roman"/>
          <w:sz w:val="28"/>
          <w:szCs w:val="28"/>
        </w:rPr>
        <w:t>. В случае необходимости досрочного прекращения отношений, регулируемых настоящим Договором, не менее чем за 30 дней письменно уведомить об этом Администрацию.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Представить Администрации соответствующие документы для заключения соглашения о расторжении настоящего Договора.</w:t>
      </w:r>
    </w:p>
    <w:p w:rsidR="00ED3B56" w:rsidRPr="0093177F" w:rsidRDefault="006F1B04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4.3.18</w:t>
      </w:r>
      <w:r w:rsidR="00ED3B56" w:rsidRPr="0093177F">
        <w:rPr>
          <w:rFonts w:ascii="Times New Roman" w:hAnsi="Times New Roman"/>
          <w:sz w:val="28"/>
          <w:szCs w:val="28"/>
        </w:rPr>
        <w:t>.Сообщать Администрации обо всех изменениях организационно-правовой формы, юридического адреса или иных реквизитов юридического лица.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4.4. Владелец рекламной конструкции вправе: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4.4.1. Установить в границах рекламного места принадлежащую ему рекламную конструкцию на срок, указанный в пункте 2.1. настоящего Договора.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4.4.2. Расторгнуть Договор в одностороннем порядке до истечения срока, указанного в пункте 2.1. настоящего Договора, по любым основаниям, направив Администрации письменное уведомление об этом не позднее, чем за тридцать дней до даты расторжения Договора.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4.5. Владелец рекламной конструкции не вправе передавать свои права и обязательства по настоящему Договору другому лицу. 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5.1. Стороны несут ответственность в соответствии с действующим законодательством Российской Федерации за неисполнение или ненадлежащее исполнение обязательств по данному Договору. 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5.2. Владелец рекламной конструкции несет ответственность за нарушения Федерального закона «О рекламе», допущенные им при установке и эксплуатации рекламной конструкции, а также за вред, причиненный жизни, здоровью и имуществу третьих лиц, в соответствии с действующим законодательством Российской Федерации.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93177F">
        <w:rPr>
          <w:rFonts w:ascii="Times New Roman" w:hAnsi="Times New Roman"/>
          <w:sz w:val="28"/>
          <w:szCs w:val="28"/>
        </w:rPr>
        <w:t xml:space="preserve">В случае несвоевременного внесения Владельцем рекламной конструкции платы по настоящему Договору в размерах, в порядке и сроки, указанные в Договоре, Владелец рекламной конструкции уплачивает </w:t>
      </w:r>
      <w:r w:rsidRPr="0093177F">
        <w:rPr>
          <w:rFonts w:ascii="Times New Roman" w:hAnsi="Times New Roman"/>
          <w:sz w:val="28"/>
          <w:szCs w:val="28"/>
        </w:rPr>
        <w:lastRenderedPageBreak/>
        <w:t>Администрации пеню в размере 1/300 ставки рефинансирования Центрального Банка РФ, действующей в соответствующие периоды времени, от неуплаченной суммы за каждый календарный день просрочки.</w:t>
      </w:r>
      <w:proofErr w:type="gramEnd"/>
      <w:r w:rsidRPr="0093177F">
        <w:rPr>
          <w:rFonts w:ascii="Times New Roman" w:hAnsi="Times New Roman"/>
          <w:sz w:val="28"/>
          <w:szCs w:val="28"/>
        </w:rPr>
        <w:t xml:space="preserve"> Начисление пени </w:t>
      </w:r>
      <w:proofErr w:type="gramStart"/>
      <w:r w:rsidRPr="0093177F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93177F">
        <w:rPr>
          <w:rFonts w:ascii="Times New Roman" w:hAnsi="Times New Roman"/>
          <w:sz w:val="28"/>
          <w:szCs w:val="28"/>
        </w:rPr>
        <w:t xml:space="preserve"> начиная со дня, следующего за днем платежа, и по день внесения платежа включительно. Уплата пени не освобождает Владельца рекламной конструкции от исполнения обязанностей по настоящему Договору.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5.4. При просрочке очередного платежа по Договору свыше двух месяцев и использовании имущества не по назначению, указанному в договоре, Администрация вправе досрочно расторгнуть настоящий Договор в одностороннем порядке.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5.5. В случае если Владелец рекламной конструкции не демонтирует рекламную конструкцию и (или) не приведет рекламное место в первоначальное состояние либо несвоевременно осуществит указанные действия, Владелец рекламной конструкции оплачивает плату по Договору исходя из цены Договора за фактические дни использования рекламного места.</w:t>
      </w:r>
    </w:p>
    <w:p w:rsidR="00ED3B56" w:rsidRPr="0093177F" w:rsidRDefault="00ED3B56" w:rsidP="000861B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5.6. Владелец рекламной конструкции обязан возместить Администрации расходы, понесенные в связи с демонтажем, хранением или в необходимых случаях уничтожением рекламной конструкции. 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5.7. В случае досрочного освобождения рекламного места Владельцем рекламной конструкции без оформления соответствующего соглашения о расторжении настоящего Договора Владелец рекламной конструкции не освобождается </w:t>
      </w:r>
      <w:proofErr w:type="gramStart"/>
      <w:r w:rsidRPr="0093177F">
        <w:rPr>
          <w:rFonts w:ascii="Times New Roman" w:hAnsi="Times New Roman"/>
          <w:sz w:val="28"/>
          <w:szCs w:val="28"/>
        </w:rPr>
        <w:t>от обязанности по внесению платы по Договору до окончания срока настоящего договора на счет</w:t>
      </w:r>
      <w:proofErr w:type="gramEnd"/>
      <w:r w:rsidRPr="0093177F">
        <w:rPr>
          <w:rFonts w:ascii="Times New Roman" w:hAnsi="Times New Roman"/>
          <w:sz w:val="28"/>
          <w:szCs w:val="28"/>
        </w:rPr>
        <w:t>, указанный в пункте 3.6 настоящего Договора.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5.8. В случае утраты или повреждения рекламной конструкции, </w:t>
      </w:r>
      <w:proofErr w:type="gramStart"/>
      <w:r w:rsidRPr="0093177F">
        <w:rPr>
          <w:rFonts w:ascii="Times New Roman" w:hAnsi="Times New Roman"/>
          <w:sz w:val="28"/>
          <w:szCs w:val="28"/>
        </w:rPr>
        <w:t>произошедших</w:t>
      </w:r>
      <w:proofErr w:type="gramEnd"/>
      <w:r w:rsidRPr="0093177F">
        <w:rPr>
          <w:rFonts w:ascii="Times New Roman" w:hAnsi="Times New Roman"/>
          <w:sz w:val="28"/>
          <w:szCs w:val="28"/>
        </w:rPr>
        <w:t xml:space="preserve"> не по вине Администрации, последняя ответственности не несет.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5.9. Владелец рекламной конструкции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 обеспечения безопасности рекламной конструкции.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5.10. Пени, неустойка и штраф, установленные в пункте 5.3., 5.5.  Договора перечисляются в порядке, предусмотренном пунктом 3.6 Договора.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5.11. Уплата неустойки, пени, штрафа, установленных настоящим договором, не освобождает Владельца рекламной конструкции от выполнения возложенных на него обязательств и устранения нарушений.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5.12. При нарушении Владельцем рекламной конструкции п. 4.5. Владелец рекламной конструкции обязан уплатить Администрации штраф в размере 50% от ежемесячной платы, установленной на момент выявления нарушения.</w:t>
      </w:r>
    </w:p>
    <w:p w:rsidR="00ED3B56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5.13. При неисполнении обязанностей, предусмотренных частью 4.3., за исключением п. 4.3.8., п. 4.5 Договора, и </w:t>
      </w:r>
      <w:proofErr w:type="spellStart"/>
      <w:r w:rsidRPr="0093177F">
        <w:rPr>
          <w:rFonts w:ascii="Times New Roman" w:hAnsi="Times New Roman"/>
          <w:sz w:val="28"/>
          <w:szCs w:val="28"/>
        </w:rPr>
        <w:t>неустранении</w:t>
      </w:r>
      <w:proofErr w:type="spellEnd"/>
      <w:r w:rsidRPr="0093177F">
        <w:rPr>
          <w:rFonts w:ascii="Times New Roman" w:hAnsi="Times New Roman"/>
          <w:sz w:val="28"/>
          <w:szCs w:val="28"/>
        </w:rPr>
        <w:t xml:space="preserve"> выявленных нарушений в 7-дневный срок, если больший срок не установлен в предупреждении, со дня  предъявления Администрацией Владельцу рекламных конструкций требований об их исполнении – Владелец рекламной </w:t>
      </w:r>
      <w:r w:rsidRPr="0093177F">
        <w:rPr>
          <w:rFonts w:ascii="Times New Roman" w:hAnsi="Times New Roman"/>
          <w:sz w:val="28"/>
          <w:szCs w:val="28"/>
        </w:rPr>
        <w:lastRenderedPageBreak/>
        <w:t>конструкции уплачивает Администрации неустойку в размере 5% годовой платы.</w:t>
      </w:r>
    </w:p>
    <w:p w:rsidR="006F1B04" w:rsidRDefault="006F1B04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D3B56" w:rsidRDefault="00ED3B56" w:rsidP="006F1B04">
      <w:pPr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 Изменения, расторжение и прекращение Договора</w:t>
      </w:r>
    </w:p>
    <w:p w:rsidR="006F1B04" w:rsidRPr="0093177F" w:rsidRDefault="006F1B04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6.1. При заключении и исполнении настоящего Договора изменение условий договора, указанных в документации об аукционе, по согласию сторон или в одностороннем порядке не допускается.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Иные изменения и (или) дополнения к Договору возможны по согласованию сторон и оформляются Сторонами соглашениями в письменной форме, являющимися неотъемлемой частью настоящего Договора, за исключением случая, установленного в пункте 3.5. настоящего Договора.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6.2. Договор прекращается: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6.2.1. По основаниям и в порядке, которые предусмотрены гражданским законодательством;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6.2.2. В случае передачи Владельцем рекламной конструкции прав по Договору на рекламную конструкцию иному лицу.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6.3. Настоящий Договор подлежит досрочному расторжению по требованию Администрации в следующих случаях: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6.3.1. Если просрочка платежа по настоящему Договору составила более двух месяцев;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6.3.2. В случае невозможности дальнейшей эксплуатации рекламной конструкции в связи с проведением капитального ремонта, реконструкции недвижимого имущества, к которому присоединяется рекламная конструкция, его сноса;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6.3.3. </w:t>
      </w:r>
      <w:proofErr w:type="gramStart"/>
      <w:r w:rsidRPr="0093177F">
        <w:rPr>
          <w:rFonts w:ascii="Times New Roman" w:hAnsi="Times New Roman"/>
          <w:sz w:val="28"/>
          <w:szCs w:val="28"/>
        </w:rPr>
        <w:t>Если установленная рекламная конструкция не соответствует типу и иным параметрам рекламной конструкции, определенным в пунктом 1.2. настоящего Договора, либо рекламная конструкция установлена не в границах рекламного места, и Владелец рекламной конструкции не осуществил демонтаж такой рекламной конструкции в установленные сроки;</w:t>
      </w:r>
      <w:proofErr w:type="gramEnd"/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6.3.4. В случае использования Владельцем рекламной конструкции рекламного места в целом или его части с существенным нарушением условий настоящего Договора;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6.3.5. Невыполнения Владельцем рекламной конструкции обязанности по обращению за получением разрешения на установку рекламной конструкции;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6.3.6. После прекращения по любым основаниям действия разрешения на установку рекламной конструкции (в том числе, аннулирования разрешения или признания его недействительным).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6.4. В случае отказа Администрации от исполнения настоящего Договора он считается расторгнутым с момента получения Владельцем рекламной конструкции соответствующего уведомления (под роспись или заказным письмом с уведомлением).</w:t>
      </w:r>
    </w:p>
    <w:p w:rsidR="00ED3B56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3185B" w:rsidRDefault="00D3185B" w:rsidP="000861B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3185B" w:rsidRDefault="00D3185B" w:rsidP="000861B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3185B" w:rsidRDefault="00D3185B" w:rsidP="000861B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861B7" w:rsidRPr="006F1B04" w:rsidRDefault="000861B7" w:rsidP="000861B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F1B04">
        <w:rPr>
          <w:rFonts w:ascii="Times New Roman" w:hAnsi="Times New Roman"/>
          <w:sz w:val="28"/>
          <w:szCs w:val="28"/>
        </w:rPr>
        <w:lastRenderedPageBreak/>
        <w:t>7. Распространение социальной рекламы</w:t>
      </w:r>
    </w:p>
    <w:p w:rsidR="000861B7" w:rsidRPr="000861B7" w:rsidRDefault="000861B7" w:rsidP="000861B7">
      <w:pPr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861B7" w:rsidRPr="006F1B04" w:rsidRDefault="000861B7" w:rsidP="000861B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6F1B04">
        <w:rPr>
          <w:rFonts w:ascii="Times New Roman" w:hAnsi="Times New Roman"/>
          <w:sz w:val="28"/>
          <w:szCs w:val="28"/>
        </w:rPr>
        <w:t>7.1. Владелец рекламной конструкции на основании заявок Администрации города Воткинска осуществляет в обязательном порядке распространение социальной рекламы в пределах 5 % (Пяти процентов) годового объема распространяемой им рекламы в соответствии с Ф</w:t>
      </w:r>
      <w:r w:rsidR="005D25D8">
        <w:rPr>
          <w:rFonts w:ascii="Times New Roman" w:hAnsi="Times New Roman"/>
          <w:sz w:val="28"/>
          <w:szCs w:val="28"/>
        </w:rPr>
        <w:t>едеральным законом «О рекламе» на безвозмездной основе.</w:t>
      </w:r>
    </w:p>
    <w:p w:rsidR="000861B7" w:rsidRPr="0093177F" w:rsidRDefault="000861B7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861B7">
        <w:rPr>
          <w:rFonts w:ascii="Times New Roman" w:hAnsi="Times New Roman"/>
          <w:color w:val="FF0000"/>
          <w:sz w:val="28"/>
          <w:szCs w:val="28"/>
        </w:rPr>
        <w:tab/>
      </w:r>
    </w:p>
    <w:p w:rsidR="00ED3B56" w:rsidRPr="0093177F" w:rsidRDefault="000861B7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D3B56" w:rsidRPr="0093177F">
        <w:rPr>
          <w:rFonts w:ascii="Times New Roman" w:hAnsi="Times New Roman"/>
          <w:sz w:val="28"/>
          <w:szCs w:val="28"/>
        </w:rPr>
        <w:t>. Прочие условия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Default="000861B7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D3B56" w:rsidRPr="0093177F">
        <w:rPr>
          <w:rFonts w:ascii="Times New Roman" w:hAnsi="Times New Roman"/>
          <w:sz w:val="28"/>
          <w:szCs w:val="28"/>
        </w:rPr>
        <w:t xml:space="preserve">.1. Подписанный Владельцем рекламной конструкции Договор следует представить в Администрацию </w:t>
      </w:r>
      <w:r w:rsidR="00BD5580">
        <w:rPr>
          <w:rFonts w:ascii="Times New Roman" w:hAnsi="Times New Roman"/>
          <w:sz w:val="28"/>
          <w:szCs w:val="28"/>
        </w:rPr>
        <w:t xml:space="preserve">города Воткинска </w:t>
      </w:r>
      <w:r w:rsidR="00ED3B56" w:rsidRPr="0093177F">
        <w:rPr>
          <w:rFonts w:ascii="Times New Roman" w:hAnsi="Times New Roman"/>
          <w:sz w:val="28"/>
          <w:szCs w:val="28"/>
        </w:rPr>
        <w:t xml:space="preserve">в срок, установленный в аукционной документации, от даты выдачи  (дата выдачи фиксируется в журнале учета договоров). Если, после истечения срока установленного в аукционной документации на подписание Договора Владелец рекламной конструкции не представил подписанный Договор в Администрацию, Договор считается незаключенным, а рекламное место - свободным. </w:t>
      </w:r>
    </w:p>
    <w:p w:rsidR="00BD5580" w:rsidRDefault="00BD5580" w:rsidP="00BD558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BD5580">
        <w:rPr>
          <w:rFonts w:ascii="Times New Roman" w:hAnsi="Times New Roman"/>
          <w:sz w:val="28"/>
          <w:szCs w:val="28"/>
        </w:rPr>
        <w:t xml:space="preserve">На момент подписания Сторонами Договора на рекламном месте, указанном в </w:t>
      </w:r>
      <w:r>
        <w:rPr>
          <w:rFonts w:ascii="Times New Roman" w:hAnsi="Times New Roman"/>
          <w:sz w:val="28"/>
          <w:szCs w:val="28"/>
        </w:rPr>
        <w:t>п. 1.2.</w:t>
      </w:r>
      <w:r w:rsidRPr="00BD5580">
        <w:rPr>
          <w:rFonts w:ascii="Times New Roman" w:hAnsi="Times New Roman"/>
          <w:sz w:val="28"/>
          <w:szCs w:val="28"/>
        </w:rPr>
        <w:t xml:space="preserve"> настоящего Договора, может быть установлена </w:t>
      </w:r>
      <w:r>
        <w:rPr>
          <w:rFonts w:ascii="Times New Roman" w:hAnsi="Times New Roman"/>
          <w:sz w:val="28"/>
          <w:szCs w:val="28"/>
        </w:rPr>
        <w:t>рекламная конструкция</w:t>
      </w:r>
      <w:r w:rsidRPr="00BD5580">
        <w:rPr>
          <w:rFonts w:ascii="Times New Roman" w:hAnsi="Times New Roman"/>
          <w:sz w:val="28"/>
          <w:szCs w:val="28"/>
        </w:rPr>
        <w:t xml:space="preserve"> предыдущего Владельца </w:t>
      </w:r>
      <w:r>
        <w:rPr>
          <w:rFonts w:ascii="Times New Roman" w:hAnsi="Times New Roman"/>
          <w:sz w:val="28"/>
          <w:szCs w:val="28"/>
        </w:rPr>
        <w:t>рекламной конструкции</w:t>
      </w:r>
      <w:r w:rsidRPr="00BD5580">
        <w:rPr>
          <w:rFonts w:ascii="Times New Roman" w:hAnsi="Times New Roman"/>
          <w:sz w:val="28"/>
          <w:szCs w:val="28"/>
        </w:rPr>
        <w:t xml:space="preserve">. </w:t>
      </w:r>
    </w:p>
    <w:p w:rsidR="00BD5580" w:rsidRPr="00F039A1" w:rsidRDefault="00BD5580" w:rsidP="00BD558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580">
        <w:rPr>
          <w:rFonts w:ascii="Times New Roman" w:hAnsi="Times New Roman"/>
          <w:sz w:val="28"/>
          <w:szCs w:val="28"/>
        </w:rPr>
        <w:t xml:space="preserve">В этом случае Владелец </w:t>
      </w:r>
      <w:r>
        <w:rPr>
          <w:rFonts w:ascii="Times New Roman" w:hAnsi="Times New Roman"/>
          <w:sz w:val="28"/>
          <w:szCs w:val="28"/>
        </w:rPr>
        <w:t>рекламной конструкции</w:t>
      </w:r>
      <w:r w:rsidRPr="00BD5580">
        <w:rPr>
          <w:rFonts w:ascii="Times New Roman" w:hAnsi="Times New Roman"/>
          <w:sz w:val="28"/>
          <w:szCs w:val="28"/>
        </w:rPr>
        <w:t xml:space="preserve"> в течение 10 (</w:t>
      </w:r>
      <w:r>
        <w:rPr>
          <w:rFonts w:ascii="Times New Roman" w:hAnsi="Times New Roman"/>
          <w:sz w:val="28"/>
          <w:szCs w:val="28"/>
        </w:rPr>
        <w:t>д</w:t>
      </w:r>
      <w:r w:rsidRPr="00BD5580">
        <w:rPr>
          <w:rFonts w:ascii="Times New Roman" w:hAnsi="Times New Roman"/>
          <w:sz w:val="28"/>
          <w:szCs w:val="28"/>
        </w:rPr>
        <w:t xml:space="preserve">есяти) дней с момента подписания Сторонами настоящего Договора вправе решать вопрос с предыдущим Владельцем </w:t>
      </w:r>
      <w:r>
        <w:rPr>
          <w:rFonts w:ascii="Times New Roman" w:hAnsi="Times New Roman"/>
          <w:sz w:val="28"/>
          <w:szCs w:val="28"/>
        </w:rPr>
        <w:t>рекламной конструкции</w:t>
      </w:r>
      <w:r w:rsidRPr="00BD5580">
        <w:rPr>
          <w:rFonts w:ascii="Times New Roman" w:hAnsi="Times New Roman"/>
          <w:sz w:val="28"/>
          <w:szCs w:val="28"/>
        </w:rPr>
        <w:t xml:space="preserve"> (если таковой имеется) о демонтаже или покупке </w:t>
      </w:r>
      <w:r>
        <w:rPr>
          <w:rFonts w:ascii="Times New Roman" w:hAnsi="Times New Roman"/>
          <w:sz w:val="28"/>
          <w:szCs w:val="28"/>
        </w:rPr>
        <w:t>рекламной конструкции</w:t>
      </w:r>
      <w:r w:rsidRPr="00BD5580">
        <w:rPr>
          <w:rFonts w:ascii="Times New Roman" w:hAnsi="Times New Roman"/>
          <w:sz w:val="28"/>
          <w:szCs w:val="28"/>
        </w:rPr>
        <w:t xml:space="preserve">, </w:t>
      </w:r>
      <w:r w:rsidRPr="00F039A1">
        <w:rPr>
          <w:rFonts w:ascii="Times New Roman" w:hAnsi="Times New Roman"/>
          <w:sz w:val="28"/>
          <w:szCs w:val="28"/>
        </w:rPr>
        <w:t xml:space="preserve">в случае отрицательного решения вопроса Владелец рекламной конструкции вправе самостоятельно осуществить демонтаж рекламной конструкции предыдущего Владельца рекламной конструкции по согласованию с Администрацией города Воткинска. </w:t>
      </w:r>
      <w:proofErr w:type="gramEnd"/>
    </w:p>
    <w:p w:rsidR="00ED3B56" w:rsidRPr="0093177F" w:rsidRDefault="000861B7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5580">
        <w:rPr>
          <w:rFonts w:ascii="Times New Roman" w:hAnsi="Times New Roman"/>
          <w:sz w:val="28"/>
          <w:szCs w:val="28"/>
        </w:rPr>
        <w:t>.3</w:t>
      </w:r>
      <w:r w:rsidR="00ED3B56" w:rsidRPr="0093177F">
        <w:rPr>
          <w:rFonts w:ascii="Times New Roman" w:hAnsi="Times New Roman"/>
          <w:sz w:val="28"/>
          <w:szCs w:val="28"/>
        </w:rPr>
        <w:t>. Стороны безотлагательно уведомляют друг друга о любых изменениях в их адресах, банковских реквизитах, а также в составе уполномоченных на подписание официальных документов лиц в течение 5 (Пяти) календарных дней с момента таких изменений. Исполнение обязательства Сторон по ранее действующим адресам и банковским реквизитам до уведомления об их изменениях считается должным и надлежащим образом исполненным. Все уведомления, предусмотренные настоящим Договором: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а) вручаются одной из Сторон под расписку о получении;</w:t>
      </w:r>
    </w:p>
    <w:p w:rsidR="00ED3B56" w:rsidRPr="0093177F" w:rsidRDefault="00ED3B56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б) направляются заказным письмом с уведомлением о вручении.</w:t>
      </w:r>
    </w:p>
    <w:p w:rsidR="00ED3B56" w:rsidRDefault="000861B7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D3B56" w:rsidRPr="0093177F">
        <w:rPr>
          <w:rFonts w:ascii="Times New Roman" w:hAnsi="Times New Roman"/>
          <w:sz w:val="28"/>
          <w:szCs w:val="28"/>
        </w:rPr>
        <w:t>.</w:t>
      </w:r>
      <w:r w:rsidR="00BD5580">
        <w:rPr>
          <w:rFonts w:ascii="Times New Roman" w:hAnsi="Times New Roman"/>
          <w:sz w:val="28"/>
          <w:szCs w:val="28"/>
        </w:rPr>
        <w:t>4</w:t>
      </w:r>
      <w:r w:rsidR="00ED3B56" w:rsidRPr="0093177F">
        <w:rPr>
          <w:rFonts w:ascii="Times New Roman" w:hAnsi="Times New Roman"/>
          <w:sz w:val="28"/>
          <w:szCs w:val="28"/>
        </w:rPr>
        <w:t>. Договор составлен в трех экземплярах, имеющих одинаковую юридическую силу, - по одному для каждой Стороны, третий экземпляр – для оформления в установленном порядке разрешения на установку и эксплуатацию рекламной конструкции.</w:t>
      </w:r>
    </w:p>
    <w:p w:rsidR="00BD5580" w:rsidRPr="00BD5580" w:rsidRDefault="00BD5580" w:rsidP="00BD558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8.5. </w:t>
      </w:r>
      <w:r w:rsidRPr="00BD5580">
        <w:rPr>
          <w:rFonts w:ascii="Times New Roman" w:hAnsi="Times New Roman"/>
          <w:sz w:val="28"/>
          <w:szCs w:val="28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ED3B56" w:rsidRPr="0093177F" w:rsidRDefault="00BD5580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61B7">
        <w:rPr>
          <w:rFonts w:ascii="Times New Roman" w:hAnsi="Times New Roman"/>
          <w:sz w:val="28"/>
          <w:szCs w:val="28"/>
        </w:rPr>
        <w:t>8</w:t>
      </w:r>
      <w:r w:rsidR="00ED3B56" w:rsidRPr="009317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ED3B56" w:rsidRPr="0093177F">
        <w:rPr>
          <w:rFonts w:ascii="Times New Roman" w:hAnsi="Times New Roman"/>
          <w:sz w:val="28"/>
          <w:szCs w:val="28"/>
        </w:rPr>
        <w:t>. Все споры или разногласия, возникающие между Сторонами настоящего договора, разрешаются путем переговоров.</w:t>
      </w:r>
    </w:p>
    <w:p w:rsidR="00ED3B56" w:rsidRPr="0093177F" w:rsidRDefault="00BD5580" w:rsidP="009317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861B7">
        <w:rPr>
          <w:rFonts w:ascii="Times New Roman" w:hAnsi="Times New Roman"/>
          <w:sz w:val="28"/>
          <w:szCs w:val="28"/>
        </w:rPr>
        <w:t>8</w:t>
      </w:r>
      <w:r w:rsidR="00ED3B56" w:rsidRPr="009317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D3B56" w:rsidRPr="0093177F">
        <w:rPr>
          <w:rFonts w:ascii="Times New Roman" w:hAnsi="Times New Roman"/>
          <w:sz w:val="28"/>
          <w:szCs w:val="28"/>
        </w:rPr>
        <w:t>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ED3B56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F039A1" w:rsidRDefault="00F039A1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BD5580" w:rsidRPr="00F039A1" w:rsidRDefault="00BD5580" w:rsidP="00BD5580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39A1">
        <w:rPr>
          <w:rFonts w:ascii="Times New Roman" w:hAnsi="Times New Roman"/>
          <w:bCs/>
          <w:sz w:val="28"/>
          <w:szCs w:val="28"/>
        </w:rPr>
        <w:t>9. Обстоятельства непреодолимой силы (форс-мажор)</w:t>
      </w:r>
    </w:p>
    <w:p w:rsidR="00BD5580" w:rsidRPr="00BD5580" w:rsidRDefault="00BD5580" w:rsidP="00BD5580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D5580" w:rsidRDefault="00BD5580" w:rsidP="00BD558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5580"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580">
        <w:rPr>
          <w:rFonts w:ascii="Times New Roman" w:hAnsi="Times New Roman"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 (форс-мажор).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BD5580" w:rsidRPr="00BD5580" w:rsidRDefault="00BD5580" w:rsidP="00BD558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5580">
        <w:rPr>
          <w:rFonts w:ascii="Times New Roman" w:hAnsi="Times New Roman"/>
          <w:sz w:val="28"/>
          <w:szCs w:val="28"/>
        </w:rPr>
        <w:t>Указанные события должны носить чрезвычайный, непредвиденный и неотвратимый характер, возникнуть после заключения Договора  и не зависеть от воли Сторон.</w:t>
      </w:r>
    </w:p>
    <w:p w:rsidR="00BD5580" w:rsidRPr="00BD5580" w:rsidRDefault="00BD5580" w:rsidP="00BD558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5580">
        <w:rPr>
          <w:rFonts w:ascii="Times New Roman" w:hAnsi="Times New Roman"/>
          <w:sz w:val="28"/>
          <w:szCs w:val="28"/>
        </w:rPr>
        <w:t>9.2.</w:t>
      </w:r>
      <w:r w:rsidR="00E751F4">
        <w:rPr>
          <w:rFonts w:ascii="Times New Roman" w:hAnsi="Times New Roman"/>
          <w:sz w:val="28"/>
          <w:szCs w:val="28"/>
        </w:rPr>
        <w:t xml:space="preserve"> </w:t>
      </w:r>
      <w:r w:rsidRPr="00BD5580">
        <w:rPr>
          <w:rFonts w:ascii="Times New Roman" w:hAnsi="Times New Roman"/>
          <w:sz w:val="28"/>
          <w:szCs w:val="28"/>
        </w:rPr>
        <w:t>При наступлении таких обстоятельств непреодолимой силы Сторона должна без промедления известить о них другую Сторону в письменном виде в течение трех дней. В извещении должны быть сообщены данные о характере обстоятельств, а также по возможности оценка их влияния на возможность исполнения обязательств по Договору и срок исполнения обязательств.</w:t>
      </w:r>
    </w:p>
    <w:p w:rsidR="00BD5580" w:rsidRPr="00BD5580" w:rsidRDefault="00BD5580" w:rsidP="00BD558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5580">
        <w:rPr>
          <w:rFonts w:ascii="Times New Roman" w:hAnsi="Times New Roman"/>
          <w:sz w:val="28"/>
          <w:szCs w:val="28"/>
        </w:rPr>
        <w:t>9.3.</w:t>
      </w:r>
      <w:r w:rsidR="00E751F4">
        <w:rPr>
          <w:rFonts w:ascii="Times New Roman" w:hAnsi="Times New Roman"/>
          <w:sz w:val="28"/>
          <w:szCs w:val="28"/>
        </w:rPr>
        <w:t xml:space="preserve"> </w:t>
      </w:r>
      <w:r w:rsidRPr="00BD5580">
        <w:rPr>
          <w:rFonts w:ascii="Times New Roman" w:hAnsi="Times New Roman"/>
          <w:sz w:val="28"/>
          <w:szCs w:val="28"/>
        </w:rPr>
        <w:t xml:space="preserve">По прекращении указанных обстоятельств, Сторона должна без промедления известить другую Сторону в письменном виде в течение 3 (Трех) дней. В извещении должен быть указан срок, в который предполагается исполнить обязательство по настоящему Договору. </w:t>
      </w:r>
    </w:p>
    <w:p w:rsidR="00BD5580" w:rsidRPr="00BD5580" w:rsidRDefault="00BD5580" w:rsidP="00BD558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5580">
        <w:rPr>
          <w:rFonts w:ascii="Times New Roman" w:hAnsi="Times New Roman"/>
          <w:sz w:val="28"/>
          <w:szCs w:val="28"/>
        </w:rPr>
        <w:t>9.4.</w:t>
      </w:r>
      <w:r w:rsidR="00E751F4">
        <w:rPr>
          <w:rFonts w:ascii="Times New Roman" w:hAnsi="Times New Roman"/>
          <w:sz w:val="28"/>
          <w:szCs w:val="28"/>
        </w:rPr>
        <w:t xml:space="preserve"> </w:t>
      </w:r>
      <w:r w:rsidRPr="00BD5580">
        <w:rPr>
          <w:rFonts w:ascii="Times New Roman" w:hAnsi="Times New Roman"/>
          <w:sz w:val="28"/>
          <w:szCs w:val="28"/>
        </w:rPr>
        <w:t>В случае наступления обстоятельств непреодолимой силы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BD5580" w:rsidRPr="0093177F" w:rsidRDefault="00BD5580" w:rsidP="00BD558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3B56" w:rsidRPr="0093177F" w:rsidRDefault="00BD5580" w:rsidP="0093177F">
      <w:pPr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D3B56" w:rsidRPr="0093177F">
        <w:rPr>
          <w:rFonts w:ascii="Times New Roman" w:hAnsi="Times New Roman"/>
          <w:sz w:val="28"/>
          <w:szCs w:val="28"/>
        </w:rPr>
        <w:t>. Адреса и банковские реквизиты Сторон</w:t>
      </w:r>
    </w:p>
    <w:p w:rsidR="00ED3B56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751F4" w:rsidRPr="0093177F" w:rsidRDefault="00E751F4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Администрация города Воткинска                        Владелец рекламной конструкции                       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__________________ /____________       </w:t>
      </w:r>
      <w:r w:rsidR="0093177F" w:rsidRPr="0093177F">
        <w:rPr>
          <w:rFonts w:ascii="Times New Roman" w:hAnsi="Times New Roman"/>
          <w:sz w:val="28"/>
          <w:szCs w:val="28"/>
        </w:rPr>
        <w:t xml:space="preserve"> </w:t>
      </w:r>
      <w:r w:rsidR="008745B9">
        <w:rPr>
          <w:rFonts w:ascii="Times New Roman" w:hAnsi="Times New Roman"/>
          <w:sz w:val="28"/>
          <w:szCs w:val="28"/>
        </w:rPr>
        <w:t xml:space="preserve">     </w:t>
      </w:r>
      <w:r w:rsidRPr="0093177F">
        <w:rPr>
          <w:rFonts w:ascii="Times New Roman" w:hAnsi="Times New Roman"/>
          <w:sz w:val="28"/>
          <w:szCs w:val="28"/>
        </w:rPr>
        <w:t>_______________ /_____________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lastRenderedPageBreak/>
        <w:t xml:space="preserve">               Приложение к Договору на установку </w:t>
      </w:r>
    </w:p>
    <w:p w:rsidR="00ED3B56" w:rsidRPr="0093177F" w:rsidRDefault="00ED3B5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                                                  и эксплуатацию рекламной конструкции</w:t>
      </w:r>
    </w:p>
    <w:p w:rsidR="00ED3B56" w:rsidRPr="0093177F" w:rsidRDefault="00ED3B5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                                        от "__"___________ г. N ________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Акт N _____</w:t>
      </w:r>
    </w:p>
    <w:p w:rsidR="00ED3B56" w:rsidRPr="0093177F" w:rsidRDefault="00ED3B56" w:rsidP="009317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приема-передачи рекламного места</w:t>
      </w:r>
    </w:p>
    <w:p w:rsidR="00ED3B56" w:rsidRPr="0093177F" w:rsidRDefault="00ED3B56" w:rsidP="0093177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"__"_____________ </w:t>
      </w:r>
      <w:proofErr w:type="gramStart"/>
      <w:r w:rsidRPr="0093177F">
        <w:rPr>
          <w:rFonts w:ascii="Times New Roman" w:hAnsi="Times New Roman"/>
          <w:sz w:val="28"/>
          <w:szCs w:val="28"/>
        </w:rPr>
        <w:t>г</w:t>
      </w:r>
      <w:proofErr w:type="gramEnd"/>
      <w:r w:rsidRPr="0093177F">
        <w:rPr>
          <w:rFonts w:ascii="Times New Roman" w:hAnsi="Times New Roman"/>
          <w:sz w:val="28"/>
          <w:szCs w:val="28"/>
        </w:rPr>
        <w:t>.</w:t>
      </w:r>
    </w:p>
    <w:p w:rsidR="00ED3B56" w:rsidRPr="0093177F" w:rsidRDefault="00ED3B56" w:rsidP="0093177F">
      <w:pPr>
        <w:contextualSpacing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8745B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Администрация города Воткинска в лице Главы муниципального образования «Город Воткинск» ______________________________________,  действующего на основании Устава муниципального образования «</w:t>
      </w:r>
      <w:r w:rsidR="00F255B3" w:rsidRPr="00F255B3">
        <w:rPr>
          <w:rFonts w:ascii="Times New Roman" w:hAnsi="Times New Roman"/>
          <w:sz w:val="28"/>
          <w:szCs w:val="28"/>
        </w:rPr>
        <w:t>Городской округ город Воткинск Удмуртской Республики</w:t>
      </w:r>
      <w:r w:rsidRPr="0093177F">
        <w:rPr>
          <w:rFonts w:ascii="Times New Roman" w:hAnsi="Times New Roman"/>
          <w:sz w:val="28"/>
          <w:szCs w:val="28"/>
        </w:rPr>
        <w:t>», именуемый в дальнейшем «Администрация» с одной стороны __________________________________________________________________</w:t>
      </w:r>
    </w:p>
    <w:p w:rsidR="00ED3B56" w:rsidRPr="00F255B3" w:rsidRDefault="00F255B3" w:rsidP="0093177F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D3B56" w:rsidRPr="00F255B3">
        <w:rPr>
          <w:rFonts w:ascii="Times New Roman" w:hAnsi="Times New Roman"/>
          <w:sz w:val="20"/>
          <w:szCs w:val="20"/>
        </w:rPr>
        <w:t xml:space="preserve">(наименование юридического или </w:t>
      </w:r>
      <w:proofErr w:type="spellStart"/>
      <w:r w:rsidR="00ED3B56" w:rsidRPr="00F255B3">
        <w:rPr>
          <w:rFonts w:ascii="Times New Roman" w:hAnsi="Times New Roman"/>
          <w:sz w:val="20"/>
          <w:szCs w:val="20"/>
        </w:rPr>
        <w:t>ф.и</w:t>
      </w:r>
      <w:proofErr w:type="spellEnd"/>
      <w:r w:rsidR="00ED3B56" w:rsidRPr="00F255B3">
        <w:rPr>
          <w:rFonts w:ascii="Times New Roman" w:hAnsi="Times New Roman"/>
          <w:sz w:val="20"/>
          <w:szCs w:val="20"/>
        </w:rPr>
        <w:t>. о. физического лица)</w:t>
      </w:r>
      <w:proofErr w:type="gramEnd"/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являющийся победителем аукциона на право заключения договора на установку и эксплуатацию рекламной конструкции от «__»_____________г. № _______, именуемый в дальнейшем "Владелец рекламной конструкции", с другой стороны, совместно именуемые также "Стороны", составили настоящий Акт о нижеследующем. </w:t>
      </w:r>
    </w:p>
    <w:p w:rsidR="00ED3B56" w:rsidRPr="0093177F" w:rsidRDefault="00ED3B56" w:rsidP="00F255B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1. Администрация, в соответствии с договором на установку и эксплуатацию рекламной конструкции  N ________ от "__"_____________ г. (далее - Договор), с настоящим актом и полным денежным расчетом передала во временное пользование, а Владелец рекламной конструкции принял </w:t>
      </w:r>
      <w:r w:rsidR="008666F9">
        <w:rPr>
          <w:rFonts w:ascii="Times New Roman" w:hAnsi="Times New Roman"/>
          <w:sz w:val="28"/>
          <w:szCs w:val="28"/>
        </w:rPr>
        <w:t>рекламное место</w:t>
      </w:r>
      <w:r w:rsidRPr="0093177F">
        <w:rPr>
          <w:rFonts w:ascii="Times New Roman" w:hAnsi="Times New Roman"/>
          <w:sz w:val="28"/>
          <w:szCs w:val="28"/>
        </w:rPr>
        <w:t xml:space="preserve"> общей площадью __________, расположенн</w:t>
      </w:r>
      <w:r w:rsidR="008666F9">
        <w:rPr>
          <w:rFonts w:ascii="Times New Roman" w:hAnsi="Times New Roman"/>
          <w:sz w:val="28"/>
          <w:szCs w:val="28"/>
        </w:rPr>
        <w:t>ое</w:t>
      </w:r>
      <w:r w:rsidRPr="0093177F">
        <w:rPr>
          <w:rFonts w:ascii="Times New Roman" w:hAnsi="Times New Roman"/>
          <w:sz w:val="28"/>
          <w:szCs w:val="28"/>
        </w:rPr>
        <w:t>: _____________</w:t>
      </w:r>
      <w:r w:rsidR="008666F9">
        <w:rPr>
          <w:rFonts w:ascii="Times New Roman" w:hAnsi="Times New Roman"/>
          <w:sz w:val="28"/>
          <w:szCs w:val="28"/>
        </w:rPr>
        <w:t>_________________, согласно Схеме расположения рекламной конструкции</w:t>
      </w:r>
      <w:r w:rsidRPr="0093177F">
        <w:rPr>
          <w:rFonts w:ascii="Times New Roman" w:hAnsi="Times New Roman"/>
          <w:sz w:val="28"/>
          <w:szCs w:val="28"/>
        </w:rPr>
        <w:t>, приложенно</w:t>
      </w:r>
      <w:r w:rsidR="008666F9">
        <w:rPr>
          <w:rFonts w:ascii="Times New Roman" w:hAnsi="Times New Roman"/>
          <w:sz w:val="28"/>
          <w:szCs w:val="28"/>
        </w:rPr>
        <w:t>й</w:t>
      </w:r>
      <w:r w:rsidRPr="0093177F">
        <w:rPr>
          <w:rFonts w:ascii="Times New Roman" w:hAnsi="Times New Roman"/>
          <w:sz w:val="28"/>
          <w:szCs w:val="28"/>
        </w:rPr>
        <w:t xml:space="preserve"> к Договору.</w:t>
      </w:r>
    </w:p>
    <w:p w:rsidR="00ED3B56" w:rsidRPr="0093177F" w:rsidRDefault="00ED3B56" w:rsidP="00F255B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2. </w:t>
      </w:r>
      <w:r w:rsidR="008666F9">
        <w:rPr>
          <w:rFonts w:ascii="Times New Roman" w:hAnsi="Times New Roman"/>
          <w:sz w:val="28"/>
          <w:szCs w:val="28"/>
        </w:rPr>
        <w:t>Рекламное место</w:t>
      </w:r>
      <w:r w:rsidRPr="0093177F">
        <w:rPr>
          <w:rFonts w:ascii="Times New Roman" w:hAnsi="Times New Roman"/>
          <w:sz w:val="28"/>
          <w:szCs w:val="28"/>
        </w:rPr>
        <w:t xml:space="preserve"> передается для установки и эксплуатации рекламной конструкции в соответствии с характеристиками, указанными в пункте 1.2. договора на установку и эксплуатацию рекламной конструкции  </w:t>
      </w:r>
      <w:proofErr w:type="gramStart"/>
      <w:r w:rsidRPr="0093177F">
        <w:rPr>
          <w:rFonts w:ascii="Times New Roman" w:hAnsi="Times New Roman"/>
          <w:sz w:val="28"/>
          <w:szCs w:val="28"/>
        </w:rPr>
        <w:t>от</w:t>
      </w:r>
      <w:proofErr w:type="gramEnd"/>
      <w:r w:rsidRPr="0093177F">
        <w:rPr>
          <w:rFonts w:ascii="Times New Roman" w:hAnsi="Times New Roman"/>
          <w:sz w:val="28"/>
          <w:szCs w:val="28"/>
        </w:rPr>
        <w:t xml:space="preserve"> ______________№ ______.</w:t>
      </w:r>
    </w:p>
    <w:p w:rsidR="00ED3B56" w:rsidRPr="0093177F" w:rsidRDefault="00ED3B56" w:rsidP="00F255B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3. Претензий по передаваемому </w:t>
      </w:r>
      <w:r w:rsidR="008666F9">
        <w:rPr>
          <w:rFonts w:ascii="Times New Roman" w:hAnsi="Times New Roman"/>
          <w:sz w:val="28"/>
          <w:szCs w:val="28"/>
        </w:rPr>
        <w:t>рекламному месту</w:t>
      </w:r>
      <w:r w:rsidRPr="0093177F">
        <w:rPr>
          <w:rFonts w:ascii="Times New Roman" w:hAnsi="Times New Roman"/>
          <w:sz w:val="28"/>
          <w:szCs w:val="28"/>
        </w:rPr>
        <w:t xml:space="preserve"> не имеется.</w:t>
      </w:r>
    </w:p>
    <w:p w:rsidR="00ED3B56" w:rsidRPr="0093177F" w:rsidRDefault="008666F9" w:rsidP="00F255B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Схема расположения рекламной конструкции </w:t>
      </w:r>
      <w:r w:rsidR="00ED3B56" w:rsidRPr="0093177F">
        <w:rPr>
          <w:rFonts w:ascii="Times New Roman" w:hAnsi="Times New Roman"/>
          <w:sz w:val="28"/>
          <w:szCs w:val="28"/>
        </w:rPr>
        <w:t>передан</w:t>
      </w:r>
      <w:r>
        <w:rPr>
          <w:rFonts w:ascii="Times New Roman" w:hAnsi="Times New Roman"/>
          <w:sz w:val="28"/>
          <w:szCs w:val="28"/>
        </w:rPr>
        <w:t>а</w:t>
      </w:r>
      <w:r w:rsidR="00ED3B56" w:rsidRPr="0093177F">
        <w:rPr>
          <w:rFonts w:ascii="Times New Roman" w:hAnsi="Times New Roman"/>
          <w:sz w:val="28"/>
          <w:szCs w:val="28"/>
        </w:rPr>
        <w:t xml:space="preserve"> Администрацией Владельцу рекламной конструкции.</w:t>
      </w:r>
    </w:p>
    <w:p w:rsidR="00ED3B56" w:rsidRPr="0093177F" w:rsidRDefault="00ED3B56" w:rsidP="00F255B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5. Администрация гарантирует, что </w:t>
      </w:r>
      <w:r w:rsidR="008666F9">
        <w:rPr>
          <w:rFonts w:ascii="Times New Roman" w:hAnsi="Times New Roman"/>
          <w:sz w:val="28"/>
          <w:szCs w:val="28"/>
        </w:rPr>
        <w:t>рекламное место</w:t>
      </w:r>
      <w:r w:rsidRPr="0093177F">
        <w:rPr>
          <w:rFonts w:ascii="Times New Roman" w:hAnsi="Times New Roman"/>
          <w:sz w:val="28"/>
          <w:szCs w:val="28"/>
        </w:rPr>
        <w:t xml:space="preserve"> не обременен</w:t>
      </w:r>
      <w:r w:rsidR="008666F9">
        <w:rPr>
          <w:rFonts w:ascii="Times New Roman" w:hAnsi="Times New Roman"/>
          <w:sz w:val="28"/>
          <w:szCs w:val="28"/>
        </w:rPr>
        <w:t>о</w:t>
      </w:r>
      <w:r w:rsidRPr="0093177F">
        <w:rPr>
          <w:rFonts w:ascii="Times New Roman" w:hAnsi="Times New Roman"/>
          <w:sz w:val="28"/>
          <w:szCs w:val="28"/>
        </w:rPr>
        <w:t xml:space="preserve"> правами третьих лиц, не находится под арестом, его права не оспариваются в суде.</w:t>
      </w:r>
    </w:p>
    <w:p w:rsidR="00ED3B56" w:rsidRPr="0093177F" w:rsidRDefault="00ED3B56" w:rsidP="00F255B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6. Настоящий Акт составлен и подписан в трех экземплярах, имеющих равную юридическую силу, один экземпляр для Администрации, два экземпляра для Владельца рекламной конструкции.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ПОДПИСИ СТОРОН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 xml:space="preserve">    Администрация:                                     Владелец рекламной конструкции:</w:t>
      </w:r>
    </w:p>
    <w:p w:rsidR="00ED3B56" w:rsidRPr="0093177F" w:rsidRDefault="00ED3B56" w:rsidP="009317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3177F">
        <w:rPr>
          <w:rFonts w:ascii="Times New Roman" w:hAnsi="Times New Roman"/>
          <w:sz w:val="28"/>
          <w:szCs w:val="28"/>
        </w:rPr>
        <w:t>_____________/_______________/       ___________/________________/</w:t>
      </w:r>
    </w:p>
    <w:p w:rsidR="00ED3B56" w:rsidRPr="00F255B3" w:rsidRDefault="00ED3B56" w:rsidP="0093177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93177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3177F">
        <w:rPr>
          <w:rFonts w:ascii="Times New Roman" w:hAnsi="Times New Roman"/>
          <w:sz w:val="28"/>
          <w:szCs w:val="28"/>
        </w:rPr>
        <w:t>(</w:t>
      </w:r>
      <w:r w:rsidRPr="00F255B3">
        <w:rPr>
          <w:rFonts w:ascii="Times New Roman" w:hAnsi="Times New Roman"/>
          <w:sz w:val="20"/>
          <w:szCs w:val="20"/>
        </w:rPr>
        <w:t>подпись)                (Ф.И.О.)                                             (подпись)       (Ф.И.О.</w:t>
      </w:r>
      <w:proofErr w:type="gramEnd"/>
    </w:p>
    <w:p w:rsidR="00987DF7" w:rsidRDefault="00ED3B56" w:rsidP="00D3185B">
      <w:pPr>
        <w:widowControl w:val="0"/>
        <w:rPr>
          <w:rFonts w:ascii="Times New Roman" w:hAnsi="Times New Roman"/>
          <w:sz w:val="20"/>
          <w:szCs w:val="20"/>
        </w:rPr>
      </w:pPr>
      <w:r w:rsidRPr="00F255B3">
        <w:rPr>
          <w:rFonts w:ascii="Times New Roman" w:hAnsi="Times New Roman"/>
          <w:sz w:val="20"/>
          <w:szCs w:val="20"/>
        </w:rPr>
        <w:t xml:space="preserve">(М.П.)            </w:t>
      </w:r>
      <w:r w:rsidR="00F255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F255B3">
        <w:rPr>
          <w:rFonts w:ascii="Times New Roman" w:hAnsi="Times New Roman"/>
          <w:sz w:val="20"/>
          <w:szCs w:val="20"/>
        </w:rPr>
        <w:t>(М.П.)</w:t>
      </w:r>
    </w:p>
    <w:p w:rsidR="00B36C3E" w:rsidRPr="00B36C3E" w:rsidRDefault="00B36C3E" w:rsidP="00B36C3E">
      <w:pPr>
        <w:tabs>
          <w:tab w:val="left" w:pos="0"/>
          <w:tab w:val="center" w:pos="540"/>
        </w:tabs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2 </w:t>
      </w:r>
      <w:proofErr w:type="gramStart"/>
      <w:r w:rsidRPr="00B36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B36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36C3E" w:rsidRPr="00B36C3E" w:rsidRDefault="00B36C3E" w:rsidP="00B36C3E">
      <w:pPr>
        <w:tabs>
          <w:tab w:val="left" w:pos="0"/>
          <w:tab w:val="center" w:pos="540"/>
        </w:tabs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аукционной документации </w:t>
      </w:r>
    </w:p>
    <w:p w:rsidR="00B36C3E" w:rsidRPr="00B36C3E" w:rsidRDefault="00B36C3E" w:rsidP="00B36C3E">
      <w:pPr>
        <w:tabs>
          <w:tab w:val="left" w:pos="0"/>
          <w:tab w:val="center" w:pos="540"/>
        </w:tabs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keepNext/>
        <w:ind w:right="-5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keepNext/>
        <w:ind w:right="-5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keepNext/>
        <w:ind w:right="-5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 Я В К А </w:t>
      </w:r>
    </w:p>
    <w:p w:rsidR="00B36C3E" w:rsidRPr="00B36C3E" w:rsidRDefault="00B36C3E" w:rsidP="00B36C3E">
      <w:pPr>
        <w:keepNext/>
        <w:ind w:right="-5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(для юридических лиц)</w:t>
      </w:r>
    </w:p>
    <w:p w:rsidR="005418FF" w:rsidRDefault="00B36C3E" w:rsidP="000A5CFA">
      <w:pPr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участие в аукционе </w:t>
      </w:r>
      <w:r w:rsidR="000A5C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электронной форме </w:t>
      </w:r>
    </w:p>
    <w:p w:rsidR="000A5CFA" w:rsidRPr="000A5CFA" w:rsidRDefault="00B36C3E" w:rsidP="00315797">
      <w:pPr>
        <w:suppressAutoHyphens/>
        <w:overflowPunct w:val="0"/>
        <w:autoSpaceDE w:val="0"/>
        <w:ind w:firstLine="720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</w:t>
      </w:r>
      <w:proofErr w:type="gramEnd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заключения договора на установку и эксплуатацию рекламной конструкции на 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земельном участке,</w:t>
      </w:r>
      <w:r w:rsidR="000A5CFA" w:rsidRPr="000A5C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A5CFA" w:rsidRPr="000A5CFA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здании или ином недвижимом имуществе</w:t>
      </w:r>
      <w:r w:rsidR="00315797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 xml:space="preserve"> </w:t>
      </w:r>
      <w:r w:rsidR="00315797" w:rsidRPr="000A5CFA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(нужное подчеркнуть)</w:t>
      </w:r>
      <w:r w:rsidR="000A5CFA" w:rsidRPr="000A5CFA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</w:p>
    <w:p w:rsidR="000A5CFA" w:rsidRDefault="000A5CFA" w:rsidP="000A5CFA">
      <w:pPr>
        <w:suppressAutoHyphens/>
        <w:overflowPunct w:val="0"/>
        <w:autoSpaceDE w:val="0"/>
        <w:ind w:firstLine="720"/>
        <w:jc w:val="center"/>
        <w:textAlignment w:val="baseline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0A5CFA" w:rsidRPr="000A5CFA" w:rsidRDefault="000A5CFA" w:rsidP="000A5CFA">
      <w:pPr>
        <w:suppressAutoHyphens/>
        <w:overflowPunct w:val="0"/>
        <w:autoSpaceDE w:val="0"/>
        <w:ind w:firstLine="720"/>
        <w:jc w:val="center"/>
        <w:textAlignment w:val="baseline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0A5CFA" w:rsidRPr="000A5CFA" w:rsidRDefault="00B36C3E" w:rsidP="000A5CFA">
      <w:pPr>
        <w:suppressAutoHyphens/>
        <w:overflowPunct w:val="0"/>
        <w:autoSpaceDE w:val="0"/>
        <w:ind w:firstLine="720"/>
        <w:jc w:val="center"/>
        <w:textAlignment w:val="baseline"/>
        <w:rPr>
          <w:rFonts w:ascii="Times New Roman" w:eastAsia="Times New Roman" w:hAnsi="Times New Roman"/>
          <w:szCs w:val="20"/>
        </w:rPr>
      </w:pP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 w:rsidR="000A5CFA" w:rsidRPr="000A5CFA">
        <w:rPr>
          <w:rFonts w:ascii="Times New Roman" w:eastAsia="Times New Roman" w:hAnsi="Times New Roman"/>
          <w:szCs w:val="20"/>
        </w:rPr>
        <w:t>Дата проведения аукциона «_____» ____________20___г.</w:t>
      </w:r>
    </w:p>
    <w:p w:rsidR="000A5CFA" w:rsidRPr="000A5CFA" w:rsidRDefault="000A5CFA" w:rsidP="000A5CFA">
      <w:pPr>
        <w:suppressAutoHyphens/>
        <w:overflowPunct w:val="0"/>
        <w:autoSpaceDE w:val="0"/>
        <w:ind w:firstLine="720"/>
        <w:jc w:val="center"/>
        <w:textAlignment w:val="baseline"/>
        <w:rPr>
          <w:rFonts w:ascii="Times New Roman" w:eastAsia="Times New Roman" w:hAnsi="Times New Roman"/>
          <w:szCs w:val="20"/>
        </w:rPr>
      </w:pPr>
      <w:r w:rsidRPr="000A5CFA">
        <w:rPr>
          <w:rFonts w:ascii="Times New Roman" w:eastAsia="Times New Roman" w:hAnsi="Times New Roman"/>
          <w:szCs w:val="20"/>
        </w:rPr>
        <w:t>_________________________________</w:t>
      </w:r>
    </w:p>
    <w:p w:rsidR="000A5CFA" w:rsidRPr="000A5CFA" w:rsidRDefault="000A5CFA" w:rsidP="000A5CFA">
      <w:pPr>
        <w:suppressAutoHyphens/>
        <w:overflowPunct w:val="0"/>
        <w:autoSpaceDE w:val="0"/>
        <w:ind w:firstLine="720"/>
        <w:jc w:val="center"/>
        <w:textAlignment w:val="baseline"/>
        <w:rPr>
          <w:rFonts w:ascii="Times New Roman" w:eastAsia="Times New Roman" w:hAnsi="Times New Roman"/>
          <w:szCs w:val="20"/>
        </w:rPr>
      </w:pPr>
      <w:r w:rsidRPr="000A5CFA">
        <w:rPr>
          <w:rFonts w:ascii="Times New Roman" w:eastAsia="Times New Roman" w:hAnsi="Times New Roman"/>
          <w:szCs w:val="20"/>
        </w:rPr>
        <w:t>(№ аукциона на электронной площадке)</w:t>
      </w:r>
    </w:p>
    <w:p w:rsidR="00B36C3E" w:rsidRDefault="00B36C3E" w:rsidP="00B36C3E">
      <w:pPr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A5CFA" w:rsidRPr="00B36C3E" w:rsidRDefault="000A5CFA" w:rsidP="00B36C3E">
      <w:pPr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ind w:right="-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“____”___________20</w:t>
      </w:r>
      <w:r w:rsid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От________________________________________________________________</w:t>
      </w:r>
    </w:p>
    <w:p w:rsidR="00B36C3E" w:rsidRPr="00B36C3E" w:rsidRDefault="00B36C3E" w:rsidP="00B36C3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(фирменное наименование, организационно-правовая форма юридического лица, подавшего заявку)</w:t>
      </w: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B36C3E" w:rsidRPr="00B36C3E" w:rsidRDefault="00B36C3E" w:rsidP="00B36C3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(юридический адрес)</w:t>
      </w: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B36C3E" w:rsidRPr="00B36C3E" w:rsidRDefault="00B36C3E" w:rsidP="00B36C3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(фактический адрес)</w:t>
      </w: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B36C3E" w:rsidRPr="00B36C3E" w:rsidRDefault="00B36C3E" w:rsidP="00B36C3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(контактный номер телефона</w:t>
      </w:r>
      <w:r w:rsidR="000A5CFA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, адрес электронной почты</w:t>
      </w: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)</w:t>
      </w: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_________________________________________________/______________________________________________________</w:t>
      </w:r>
    </w:p>
    <w:p w:rsidR="00B36C3E" w:rsidRPr="00B36C3E" w:rsidRDefault="00B36C3E" w:rsidP="00B36C3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(ОГРН, ИНН)</w:t>
      </w: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лице ___________________________________________________________</w:t>
      </w:r>
    </w:p>
    <w:p w:rsidR="00B36C3E" w:rsidRPr="00B36C3E" w:rsidRDefault="00B36C3E" w:rsidP="00B36C3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(должность, Ф.И.О.)</w:t>
      </w: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действующего</w:t>
      </w:r>
      <w:proofErr w:type="gramEnd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основании ______________</w:t>
      </w:r>
      <w:r w:rsidR="005418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</w:t>
      </w:r>
    </w:p>
    <w:p w:rsidR="00B36C3E" w:rsidRPr="00B36C3E" w:rsidRDefault="005418FF" w:rsidP="00B36C3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                                              </w:t>
      </w:r>
      <w:r w:rsidR="00B36C3E"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(решения, приказа, доверенности и т.д.)</w:t>
      </w:r>
    </w:p>
    <w:p w:rsidR="00B36C3E" w:rsidRPr="00B36C3E" w:rsidRDefault="00B36C3E" w:rsidP="00B36C3E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_____________________________________________________________________________________именуемый далее именуемый далее «Претендент», принимая решение об участии в аукционе</w:t>
      </w:r>
      <w:r w:rsidR="005418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электронной форме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право заключения договора на установку и эксплуатацию рекламной конструкции на 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земельном участке, </w:t>
      </w:r>
      <w:r w:rsidR="005418FF" w:rsidRPr="005418F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здании или ином недвижимом имуществе</w:t>
      </w:r>
      <w:r w:rsidR="005418F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 w:rsidR="005418FF" w:rsidRPr="005418FF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(нужное подчеркнуть)</w:t>
      </w:r>
      <w:r w:rsidR="00315797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,</w:t>
      </w:r>
      <w:r w:rsidR="005418FF" w:rsidRPr="005418F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  <w:r w:rsidR="005418F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по Лоту №________________________</w:t>
      </w:r>
      <w:proofErr w:type="gramEnd"/>
    </w:p>
    <w:p w:rsidR="00315797" w:rsidRDefault="00315797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Обязуюсь:</w:t>
      </w:r>
    </w:p>
    <w:p w:rsidR="00B36C3E" w:rsidRPr="00B36C3E" w:rsidRDefault="00B36C3E" w:rsidP="0031579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315797"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Соблюдать условия и порядок проведения аукциона, содержащиеся в И</w:t>
      </w:r>
      <w:r w:rsidRPr="00B36C3E">
        <w:rPr>
          <w:rFonts w:ascii="Times New Roman" w:eastAsia="Times New Roman" w:hAnsi="Times New Roman"/>
          <w:sz w:val="28"/>
          <w:szCs w:val="28"/>
          <w:lang w:eastAsia="ru-RU"/>
        </w:rPr>
        <w:t>звещении</w:t>
      </w:r>
      <w:r w:rsidRPr="00B36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проведен</w:t>
      </w:r>
      <w:proofErr w:type="gramStart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кциона</w:t>
      </w:r>
      <w:r w:rsidR="00315797"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электронной форме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размещенном на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официальном сайте </w:t>
      </w:r>
      <w:r w:rsidR="00315797"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города Воткинска</w:t>
      </w:r>
      <w:r w:rsid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="00315797" w:rsidRPr="00315797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hyperlink r:id="rId22" w:history="1">
        <w:r w:rsidRPr="00B36C3E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www</w:t>
        </w:r>
        <w:r w:rsidRPr="00B36C3E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.</w:t>
        </w:r>
        <w:r w:rsidRPr="00B36C3E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votkinsk</w:t>
        </w:r>
        <w:r w:rsidRPr="00B36C3E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.</w:t>
        </w:r>
        <w:r w:rsidRPr="00B36C3E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ru</w:t>
        </w:r>
      </w:hyperlink>
      <w:r w:rsidR="0031579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,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официальном сайте Российской Федерации: </w:t>
      </w:r>
      <w:hyperlink r:id="rId23" w:history="1"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val="en-US" w:eastAsia="ru-RU"/>
          </w:rPr>
          <w:t>www</w:t>
        </w:r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val="en-US" w:eastAsia="ru-RU"/>
          </w:rPr>
          <w:t>torgi</w:t>
        </w:r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val="en-US" w:eastAsia="ru-RU"/>
          </w:rPr>
          <w:t>gov</w:t>
        </w:r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="00315797"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и на ЭТП.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36C3E" w:rsidRPr="00B36C3E" w:rsidRDefault="00B36C3E" w:rsidP="0031579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315797"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случае признания победителем аукциона заключить с Организатором аукциона договор на установку и эксплуатацию рекламной конструкции на 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земельном участке</w:t>
      </w:r>
      <w:r w:rsidR="00FA110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 w:rsidR="00FA110E" w:rsidRPr="00FA110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здании или ином недвижимом имуществе </w:t>
      </w:r>
      <w:r w:rsidR="00FA110E" w:rsidRPr="00FA110E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(нужное подчеркнуть)</w:t>
      </w:r>
      <w:r w:rsidR="00FA110E" w:rsidRPr="00FA110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срок и на условиях, указанных в вышеупомянутом </w:t>
      </w:r>
      <w:r w:rsidRPr="00B36C3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36C3E">
        <w:rPr>
          <w:rFonts w:ascii="Times New Roman" w:eastAsia="Times New Roman" w:hAnsi="Times New Roman"/>
          <w:sz w:val="28"/>
          <w:szCs w:val="28"/>
          <w:lang w:eastAsia="ru-RU"/>
        </w:rPr>
        <w:t>звещении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B36C3E" w:rsidRPr="00B36C3E" w:rsidRDefault="00B36C3E" w:rsidP="00315797">
      <w:pPr>
        <w:ind w:right="-5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="00315797"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течение 5 (пяти) дней со дня подписания протокола 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о результатах аукциона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произвести оплату единовременным платежом за право заключения Договора.</w:t>
      </w:r>
    </w:p>
    <w:p w:rsidR="00B73724" w:rsidRPr="00B73724" w:rsidRDefault="00B73724" w:rsidP="00B73724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3724">
        <w:rPr>
          <w:rFonts w:ascii="Times New Roman" w:eastAsia="Times New Roman" w:hAnsi="Times New Roman"/>
          <w:sz w:val="28"/>
          <w:szCs w:val="28"/>
        </w:rPr>
        <w:t xml:space="preserve">«Претендент» проинформирован, что в случае уклонения победителя аукциона от заключения договора на установку и эксплуатацию рекламной конструкции </w:t>
      </w:r>
      <w:r w:rsidRPr="00B73724">
        <w:rPr>
          <w:rFonts w:ascii="Times New Roman" w:eastAsia="Times New Roman" w:hAnsi="Times New Roman"/>
          <w:bCs/>
          <w:sz w:val="28"/>
          <w:szCs w:val="28"/>
        </w:rPr>
        <w:t xml:space="preserve">на земельном участке, здании или ином недвижимом имуществе </w:t>
      </w:r>
      <w:r w:rsidRPr="00790DFB">
        <w:rPr>
          <w:rFonts w:ascii="Times New Roman" w:eastAsia="Times New Roman" w:hAnsi="Times New Roman"/>
          <w:bCs/>
          <w:sz w:val="18"/>
          <w:szCs w:val="18"/>
        </w:rPr>
        <w:t>(нужное подчеркнуть),</w:t>
      </w:r>
      <w:r w:rsidRPr="00B73724">
        <w:rPr>
          <w:rFonts w:ascii="Times New Roman" w:eastAsia="Times New Roman" w:hAnsi="Times New Roman"/>
          <w:bCs/>
          <w:sz w:val="28"/>
          <w:szCs w:val="28"/>
        </w:rPr>
        <w:t xml:space="preserve">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разграничена,</w:t>
      </w:r>
      <w:r w:rsidRPr="00B73724">
        <w:rPr>
          <w:rFonts w:ascii="Times New Roman" w:eastAsia="Times New Roman" w:hAnsi="Times New Roman"/>
          <w:sz w:val="28"/>
          <w:szCs w:val="28"/>
        </w:rPr>
        <w:t>, внесённая им сумма обеспечения заявки на участие в аукционе не возвращается.</w:t>
      </w:r>
      <w:proofErr w:type="gramEnd"/>
    </w:p>
    <w:p w:rsidR="00FA110E" w:rsidRPr="00B73724" w:rsidRDefault="00FA110E" w:rsidP="00FA110E">
      <w:pPr>
        <w:ind w:right="-5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37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Настоящей заявкой на участие в аукционе «Претендент» подтверждает, что:</w:t>
      </w:r>
    </w:p>
    <w:p w:rsidR="00B36C3E" w:rsidRPr="00B36C3E" w:rsidRDefault="00B36C3E" w:rsidP="00B36C3E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условиями проекта договора на установку и эксплуатацию рекламной конструкции на 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земельном участке,</w:t>
      </w:r>
      <w:r w:rsidR="00FA110E" w:rsidRPr="00FA110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здании или ином недвижимом имуществе </w:t>
      </w:r>
      <w:r w:rsidR="00FA110E" w:rsidRPr="00B73724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(</w:t>
      </w:r>
      <w:proofErr w:type="gramStart"/>
      <w:r w:rsidR="00FA110E" w:rsidRPr="00B73724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нужное</w:t>
      </w:r>
      <w:proofErr w:type="gramEnd"/>
      <w:r w:rsidR="00FA110E" w:rsidRPr="00B73724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 xml:space="preserve"> подчеркнуть)</w:t>
      </w:r>
      <w:r w:rsidR="00FA110E" w:rsidRPr="00FA110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разграничена,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государственная собственность на который не разграничена,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ознакомлен. </w:t>
      </w:r>
    </w:p>
    <w:p w:rsidR="00B73724" w:rsidRDefault="00B36C3E" w:rsidP="00B36C3E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Обязанности по вышеуказанному договору принимаю в полном объеме. </w:t>
      </w:r>
    </w:p>
    <w:p w:rsidR="00B73724" w:rsidRDefault="00B36C3E" w:rsidP="00B36C3E">
      <w:pPr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 сведениями, изложенными в </w:t>
      </w:r>
      <w:r w:rsidRPr="00B36C3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36C3E">
        <w:rPr>
          <w:rFonts w:ascii="Times New Roman" w:eastAsia="Times New Roman" w:hAnsi="Times New Roman"/>
          <w:sz w:val="28"/>
          <w:szCs w:val="28"/>
          <w:lang w:eastAsia="ru-RU"/>
        </w:rPr>
        <w:t>звещении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проведении аукциона, </w:t>
      </w:r>
      <w:proofErr w:type="gramStart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ознакомлен</w:t>
      </w:r>
      <w:proofErr w:type="gramEnd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претензий не имею.</w:t>
      </w:r>
      <w:r w:rsidR="00B73724" w:rsidRPr="00B73724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B36C3E" w:rsidRPr="00B36C3E" w:rsidRDefault="00B73724" w:rsidP="00B36C3E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37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установленном порядке внесено обеспечение заявки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участие в аукционе (задаток).</w:t>
      </w:r>
    </w:p>
    <w:p w:rsidR="00B36C3E" w:rsidRPr="00B36C3E" w:rsidRDefault="00B36C3E" w:rsidP="00B36C3E">
      <w:pPr>
        <w:ind w:right="-5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Достоверность данных, указанных мною в заявке, подтверждаю.</w:t>
      </w:r>
    </w:p>
    <w:p w:rsid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spacing w:before="120" w:after="120"/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Банковские реквизиты «Претендента» для возврата задатка:</w:t>
      </w: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Наименование получателя __________________________________________</w:t>
      </w: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Расчетный счет _______________</w:t>
      </w:r>
      <w:r w:rsidR="00B737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</w:t>
      </w: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Банк получателя __________________________________________________</w:t>
      </w: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Корреспондентский счет ____________________________________________</w:t>
      </w: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БИК_____________________________________________________________</w:t>
      </w: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ИНН __________________________________________________________</w:t>
      </w:r>
    </w:p>
    <w:p w:rsidR="00B36C3E" w:rsidRPr="00B36C3E" w:rsidRDefault="00B36C3E" w:rsidP="00B36C3E">
      <w:pPr>
        <w:spacing w:after="120"/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КПП _____________________________________________________________</w:t>
      </w: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Приложения:</w:t>
      </w: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подписанная «Претендентом» Опись представляемых документов</w:t>
      </w:r>
      <w:r w:rsidR="008453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36C3E" w:rsidRPr="00B36C3E" w:rsidRDefault="00B36C3E" w:rsidP="00B36C3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документы, указанные в Описи.</w:t>
      </w: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Подпись «Претендента» (его полномочного представителя):</w:t>
      </w:r>
    </w:p>
    <w:p w:rsidR="00B36C3E" w:rsidRPr="00B36C3E" w:rsidRDefault="00B36C3E" w:rsidP="00B36C3E">
      <w:pPr>
        <w:tabs>
          <w:tab w:val="left" w:pos="5400"/>
        </w:tabs>
        <w:ind w:right="-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lang w:eastAsia="ru-RU"/>
        </w:rPr>
        <w:t>__________________               ____________________________________</w:t>
      </w:r>
    </w:p>
    <w:p w:rsidR="00B36C3E" w:rsidRPr="00B36C3E" w:rsidRDefault="00B36C3E" w:rsidP="00B36C3E">
      <w:pPr>
        <w:tabs>
          <w:tab w:val="left" w:pos="4320"/>
        </w:tabs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           (подпись)                                            </w:t>
      </w:r>
      <w:r w:rsidR="008453A6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    </w:t>
      </w: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8453A6" w:rsidRDefault="00B36C3E" w:rsidP="00B36C3E">
      <w:pPr>
        <w:spacing w:before="120"/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М.П.         </w:t>
      </w:r>
    </w:p>
    <w:p w:rsidR="008453A6" w:rsidRDefault="008453A6" w:rsidP="00B36C3E">
      <w:pPr>
        <w:spacing w:before="120"/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B36C3E" w:rsidRPr="00B36C3E" w:rsidRDefault="00B36C3E" w:rsidP="00B36C3E">
      <w:pPr>
        <w:spacing w:before="120"/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“_______”_____________ 20</w:t>
      </w:r>
      <w:r w:rsidR="008453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</w:p>
    <w:p w:rsidR="00B36C3E" w:rsidRPr="00B36C3E" w:rsidRDefault="00B36C3E" w:rsidP="00B36C3E">
      <w:pPr>
        <w:spacing w:after="120"/>
        <w:ind w:right="-6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B36C3E" w:rsidRPr="00B36C3E" w:rsidRDefault="00B36C3E" w:rsidP="00B36C3E">
      <w:pPr>
        <w:spacing w:after="120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8453A6" w:rsidRPr="008453A6" w:rsidRDefault="008453A6" w:rsidP="008453A6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</w:pPr>
      <w:r w:rsidRPr="008453A6"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Должно быть подписано ЭЦП</w:t>
      </w:r>
    </w:p>
    <w:p w:rsidR="00B36C3E" w:rsidRDefault="00B36C3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Default="0011176E" w:rsidP="00B36C3E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1176E" w:rsidRPr="0011176E" w:rsidRDefault="0011176E" w:rsidP="0011176E">
      <w:pPr>
        <w:tabs>
          <w:tab w:val="left" w:pos="0"/>
          <w:tab w:val="center" w:pos="540"/>
        </w:tabs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1 </w:t>
      </w:r>
      <w:proofErr w:type="gramStart"/>
      <w:r w:rsidRPr="00111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111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1176E" w:rsidRPr="0011176E" w:rsidRDefault="0011176E" w:rsidP="0011176E">
      <w:pPr>
        <w:tabs>
          <w:tab w:val="left" w:pos="0"/>
          <w:tab w:val="center" w:pos="540"/>
        </w:tabs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аукционной документации </w:t>
      </w:r>
    </w:p>
    <w:p w:rsidR="0011176E" w:rsidRPr="0011176E" w:rsidRDefault="0011176E" w:rsidP="0011176E">
      <w:pPr>
        <w:keepNext/>
        <w:ind w:right="-5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1176E" w:rsidRPr="0011176E" w:rsidRDefault="0011176E" w:rsidP="0011176E">
      <w:pPr>
        <w:keepNext/>
        <w:ind w:right="-5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 Я В К А </w:t>
      </w:r>
    </w:p>
    <w:p w:rsidR="0011176E" w:rsidRPr="0011176E" w:rsidRDefault="0011176E" w:rsidP="0011176E">
      <w:pPr>
        <w:keepNext/>
        <w:ind w:right="-5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(для физических лиц, в </w:t>
      </w:r>
      <w:proofErr w:type="spellStart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индивидуальных предпринимателей)</w:t>
      </w:r>
    </w:p>
    <w:p w:rsidR="0011176E" w:rsidRPr="0011176E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участие в аукционе в электронной форме</w:t>
      </w:r>
    </w:p>
    <w:p w:rsidR="0011176E" w:rsidRPr="0011176E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</w:t>
      </w:r>
      <w:proofErr w:type="gramEnd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заключения договора на установку и эксплуатацию рекламной конструкции на земельном участке, здании или ином недвижимом имуществе (нужное подчеркнуть),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</w:p>
    <w:p w:rsidR="0011176E" w:rsidRPr="0011176E" w:rsidRDefault="0011176E" w:rsidP="0011176E">
      <w:pPr>
        <w:ind w:right="-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1176E" w:rsidRPr="0011176E" w:rsidRDefault="0011176E" w:rsidP="0011176E">
      <w:pPr>
        <w:ind w:right="-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1176E" w:rsidRPr="00EE65BB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EE65BB">
        <w:rPr>
          <w:rFonts w:ascii="Times New Roman" w:eastAsia="Times New Roman" w:hAnsi="Times New Roman"/>
          <w:bCs/>
          <w:color w:val="000000"/>
          <w:lang w:eastAsia="ru-RU"/>
        </w:rPr>
        <w:t>Дата проведения аукциона «_____» ____________20___г.</w:t>
      </w:r>
    </w:p>
    <w:p w:rsidR="0011176E" w:rsidRPr="00EE65BB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EE65BB">
        <w:rPr>
          <w:rFonts w:ascii="Times New Roman" w:eastAsia="Times New Roman" w:hAnsi="Times New Roman"/>
          <w:bCs/>
          <w:color w:val="000000"/>
          <w:lang w:eastAsia="ru-RU"/>
        </w:rPr>
        <w:t>_________________________________</w:t>
      </w:r>
    </w:p>
    <w:p w:rsidR="0011176E" w:rsidRPr="00EE65BB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EE65BB">
        <w:rPr>
          <w:rFonts w:ascii="Times New Roman" w:eastAsia="Times New Roman" w:hAnsi="Times New Roman"/>
          <w:bCs/>
          <w:color w:val="000000"/>
          <w:lang w:eastAsia="ru-RU"/>
        </w:rPr>
        <w:t>(№ аукциона на электронной площадке)</w:t>
      </w:r>
    </w:p>
    <w:p w:rsidR="0011176E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1176E" w:rsidRPr="0011176E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1176E" w:rsidRPr="0011176E" w:rsidRDefault="0011176E" w:rsidP="0011176E">
      <w:pPr>
        <w:ind w:right="-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“____”___________20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</w:t>
      </w: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</w:p>
    <w:p w:rsidR="0011176E" w:rsidRPr="0011176E" w:rsidRDefault="0011176E" w:rsidP="0011176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1176E" w:rsidRPr="0011176E" w:rsidRDefault="0011176E" w:rsidP="0011176E">
      <w:pPr>
        <w:spacing w:after="120"/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Сведения о заявителе:</w:t>
      </w:r>
    </w:p>
    <w:p w:rsidR="0011176E" w:rsidRPr="0011176E" w:rsidRDefault="0011176E" w:rsidP="0011176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От________________________________________________________________</w:t>
      </w:r>
    </w:p>
    <w:p w:rsidR="0011176E" w:rsidRPr="0011176E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(фамилия, имя, отчество)</w:t>
      </w:r>
    </w:p>
    <w:p w:rsidR="0011176E" w:rsidRPr="0011176E" w:rsidRDefault="0011176E" w:rsidP="0011176E">
      <w:pPr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11176E" w:rsidRPr="0011176E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1176E" w:rsidRPr="0011176E" w:rsidRDefault="0011176E" w:rsidP="0011176E">
      <w:pPr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11176E" w:rsidRPr="0011176E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(место жительства)</w:t>
      </w:r>
    </w:p>
    <w:p w:rsidR="0011176E" w:rsidRPr="0011176E" w:rsidRDefault="0011176E" w:rsidP="0011176E">
      <w:pPr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11176E" w:rsidRPr="0011176E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(контактный номер телефона</w:t>
      </w:r>
      <w:r w:rsidR="00EE65BB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,</w:t>
      </w:r>
      <w:r w:rsidR="00EE65BB" w:rsidRPr="00EE65BB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="00EE65BB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адрес электронной почты</w:t>
      </w: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)</w:t>
      </w:r>
    </w:p>
    <w:p w:rsidR="0011176E" w:rsidRPr="0011176E" w:rsidRDefault="0011176E" w:rsidP="0011176E">
      <w:pPr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________________________________________________/_______________________________________________________</w:t>
      </w:r>
    </w:p>
    <w:p w:rsidR="0011176E" w:rsidRPr="0011176E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(ОГРН, ИНН)</w:t>
      </w:r>
    </w:p>
    <w:p w:rsidR="0011176E" w:rsidRPr="0011176E" w:rsidRDefault="0011176E" w:rsidP="0011176E">
      <w:pPr>
        <w:spacing w:after="120"/>
        <w:ind w:right="-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Сведения о лице, действующем от имени заявителя:</w:t>
      </w:r>
    </w:p>
    <w:p w:rsidR="0011176E" w:rsidRPr="0011176E" w:rsidRDefault="0011176E" w:rsidP="0011176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1176E" w:rsidRPr="0011176E" w:rsidRDefault="0011176E" w:rsidP="0011176E">
      <w:pPr>
        <w:ind w:right="-6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(фамилия, имя, отчество)</w:t>
      </w:r>
    </w:p>
    <w:p w:rsidR="0011176E" w:rsidRPr="0011176E" w:rsidRDefault="0011176E" w:rsidP="0011176E">
      <w:pPr>
        <w:ind w:right="-6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11176E" w:rsidRPr="0011176E" w:rsidRDefault="0011176E" w:rsidP="0011176E">
      <w:pPr>
        <w:ind w:right="-5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(контактный номер телефона)</w:t>
      </w:r>
    </w:p>
    <w:p w:rsidR="0011176E" w:rsidRPr="0011176E" w:rsidRDefault="0011176E" w:rsidP="0011176E">
      <w:pPr>
        <w:ind w:right="-6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11176E" w:rsidRPr="0011176E" w:rsidRDefault="0011176E" w:rsidP="0011176E">
      <w:pPr>
        <w:spacing w:after="120"/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действующий</w:t>
      </w:r>
      <w:proofErr w:type="gramEnd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ая</w:t>
      </w:r>
      <w:proofErr w:type="spellEnd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 на основании доверенности № _______ от «____» _______</w:t>
      </w:r>
    </w:p>
    <w:p w:rsidR="00EE65BB" w:rsidRPr="00B36C3E" w:rsidRDefault="0011176E" w:rsidP="00EE65BB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именуемый далее «Претендент», </w:t>
      </w:r>
      <w:r w:rsidR="00EE65BB"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принимая решение об участии в аукционе</w:t>
      </w:r>
      <w:r w:rsidR="00EE65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электронной форме</w:t>
      </w:r>
      <w:r w:rsidR="00EE65BB"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право заключения договора на установку и эксплуатацию рекламной конструкции на </w:t>
      </w:r>
      <w:r w:rsidR="00EE65BB"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земельном участке, </w:t>
      </w:r>
      <w:r w:rsidR="00EE65BB" w:rsidRPr="005418F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здании или ином недвижимом имуществе</w:t>
      </w:r>
      <w:r w:rsidR="00EE65B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 w:rsidR="00EE65BB" w:rsidRPr="005418FF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(нужное подчеркнуть)</w:t>
      </w:r>
      <w:r w:rsidR="00EE65BB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,</w:t>
      </w:r>
      <w:r w:rsidR="00EE65BB" w:rsidRPr="005418F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  <w:r w:rsidR="00EE65B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 w:rsidR="00EE65BB"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по Лоту №________________________</w:t>
      </w:r>
      <w:proofErr w:type="gramEnd"/>
    </w:p>
    <w:p w:rsidR="00EE65BB" w:rsidRDefault="00EE65BB" w:rsidP="00EE65BB">
      <w:pPr>
        <w:ind w:right="-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E65BB" w:rsidRPr="00B36C3E" w:rsidRDefault="00EE65BB" w:rsidP="00EE65BB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Обязуюсь:</w:t>
      </w:r>
    </w:p>
    <w:p w:rsidR="00EE65BB" w:rsidRPr="00B36C3E" w:rsidRDefault="00EE65BB" w:rsidP="00EE65B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1.</w:t>
      </w:r>
      <w:r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Соблюдать условия и порядок проведения аукциона, содержащиеся в И</w:t>
      </w:r>
      <w:r w:rsidRPr="00B36C3E">
        <w:rPr>
          <w:rFonts w:ascii="Times New Roman" w:eastAsia="Times New Roman" w:hAnsi="Times New Roman"/>
          <w:sz w:val="28"/>
          <w:szCs w:val="28"/>
          <w:lang w:eastAsia="ru-RU"/>
        </w:rPr>
        <w:t>звещении</w:t>
      </w:r>
      <w:r w:rsidRPr="00B36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проведен</w:t>
      </w:r>
      <w:proofErr w:type="gramStart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кциона</w:t>
      </w:r>
      <w:r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электронной форме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размещенном на официальном сайте </w:t>
      </w:r>
      <w:r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города Воткинска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315797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hyperlink r:id="rId24" w:history="1">
        <w:r w:rsidRPr="00B36C3E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www</w:t>
        </w:r>
        <w:r w:rsidRPr="00B36C3E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.</w:t>
        </w:r>
        <w:r w:rsidRPr="00B36C3E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votkinsk</w:t>
        </w:r>
        <w:r w:rsidRPr="00B36C3E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.</w:t>
        </w:r>
        <w:r w:rsidRPr="00B36C3E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,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официальном сайте Российской Федерации: </w:t>
      </w:r>
      <w:hyperlink r:id="rId25" w:history="1"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val="en-US" w:eastAsia="ru-RU"/>
          </w:rPr>
          <w:t>www</w:t>
        </w:r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val="en-US" w:eastAsia="ru-RU"/>
          </w:rPr>
          <w:t>torgi</w:t>
        </w:r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val="en-US" w:eastAsia="ru-RU"/>
          </w:rPr>
          <w:t>gov</w:t>
        </w:r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B36C3E">
          <w:rPr>
            <w:rFonts w:ascii="Times New Roman" w:eastAsia="Times New Roman" w:hAnsi="Times New Roman"/>
            <w:bCs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и на ЭТП.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65BB" w:rsidRPr="00B36C3E" w:rsidRDefault="00EE65BB" w:rsidP="00EE65B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случае признания победителем аукциона заключить с Организатором аукциона договор на установку и эксплуатацию рекламной конструкции на 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земельном участке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A110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здании или ином недвижимом имуществе </w:t>
      </w:r>
      <w:r w:rsidRPr="00FA110E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(нужное подчеркнуть)</w:t>
      </w:r>
      <w:r w:rsidRPr="00FA110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срок и на условиях, указанных в вышеупомянутом </w:t>
      </w:r>
      <w:r w:rsidRPr="00B36C3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36C3E">
        <w:rPr>
          <w:rFonts w:ascii="Times New Roman" w:eastAsia="Times New Roman" w:hAnsi="Times New Roman"/>
          <w:sz w:val="28"/>
          <w:szCs w:val="28"/>
          <w:lang w:eastAsia="ru-RU"/>
        </w:rPr>
        <w:t>звещении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EE65BB" w:rsidRPr="00B36C3E" w:rsidRDefault="00EE65BB" w:rsidP="00EE65BB">
      <w:pPr>
        <w:ind w:right="-5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Pr="003157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течение 5 (пяти) дней со дня подписания протокола 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о результатах аукциона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произвести оплату единовременным платежом за право заключения Договора.</w:t>
      </w:r>
    </w:p>
    <w:p w:rsidR="00EE65BB" w:rsidRPr="00B73724" w:rsidRDefault="00EE65BB" w:rsidP="00EE65BB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3724">
        <w:rPr>
          <w:rFonts w:ascii="Times New Roman" w:eastAsia="Times New Roman" w:hAnsi="Times New Roman"/>
          <w:sz w:val="28"/>
          <w:szCs w:val="28"/>
        </w:rPr>
        <w:t xml:space="preserve">«Претендент» проинформирован, что в случае уклонения победителя аукциона от заключения договора на установку и эксплуатацию рекламной конструкции </w:t>
      </w:r>
      <w:r w:rsidRPr="00B73724">
        <w:rPr>
          <w:rFonts w:ascii="Times New Roman" w:eastAsia="Times New Roman" w:hAnsi="Times New Roman"/>
          <w:bCs/>
          <w:sz w:val="28"/>
          <w:szCs w:val="28"/>
        </w:rPr>
        <w:t xml:space="preserve">на земельном участке, здании или ином недвижимом имуществе </w:t>
      </w:r>
      <w:r w:rsidRPr="00790DFB">
        <w:rPr>
          <w:rFonts w:ascii="Times New Roman" w:eastAsia="Times New Roman" w:hAnsi="Times New Roman"/>
          <w:bCs/>
          <w:sz w:val="18"/>
          <w:szCs w:val="18"/>
        </w:rPr>
        <w:t>(нужное подчеркнуть),</w:t>
      </w:r>
      <w:r w:rsidRPr="00B73724">
        <w:rPr>
          <w:rFonts w:ascii="Times New Roman" w:eastAsia="Times New Roman" w:hAnsi="Times New Roman"/>
          <w:bCs/>
          <w:sz w:val="28"/>
          <w:szCs w:val="28"/>
        </w:rPr>
        <w:t xml:space="preserve">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разграничена,</w:t>
      </w:r>
      <w:r w:rsidRPr="00B73724">
        <w:rPr>
          <w:rFonts w:ascii="Times New Roman" w:eastAsia="Times New Roman" w:hAnsi="Times New Roman"/>
          <w:sz w:val="28"/>
          <w:szCs w:val="28"/>
        </w:rPr>
        <w:t>, внесённая им сумма обеспечения заявки на участие в аукционе не возвращается.</w:t>
      </w:r>
      <w:proofErr w:type="gramEnd"/>
    </w:p>
    <w:p w:rsidR="00EE65BB" w:rsidRPr="00B73724" w:rsidRDefault="00EE65BB" w:rsidP="00EE65BB">
      <w:pPr>
        <w:ind w:right="-5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37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Настоящей заявкой на участие в аукционе «Претендент» подтверждает, что:</w:t>
      </w:r>
    </w:p>
    <w:p w:rsidR="00EE65BB" w:rsidRPr="00B36C3E" w:rsidRDefault="00EE65BB" w:rsidP="00EE65BB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условиями проекта договора на установку и эксплуатацию рекламной конструкции на 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земельном участке,</w:t>
      </w:r>
      <w:r w:rsidRPr="00FA110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здании или ином недвижимом имуществе </w:t>
      </w:r>
      <w:r w:rsidRPr="00B73724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(</w:t>
      </w:r>
      <w:proofErr w:type="gramStart"/>
      <w:r w:rsidRPr="00B73724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нужное</w:t>
      </w:r>
      <w:proofErr w:type="gramEnd"/>
      <w:r w:rsidRPr="00B73724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 xml:space="preserve"> подчеркнуть)</w:t>
      </w:r>
      <w:r w:rsidRPr="00FA110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разграничена,</w:t>
      </w:r>
      <w:r w:rsidRPr="00B36C3E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государственная собственность на который не разграничена,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ознакомлен. </w:t>
      </w:r>
    </w:p>
    <w:p w:rsidR="00EE65BB" w:rsidRDefault="00EE65BB" w:rsidP="00EE65BB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Обязанности по вышеуказанному договору принимаю в полном объеме. </w:t>
      </w:r>
    </w:p>
    <w:p w:rsidR="00EE65BB" w:rsidRDefault="00EE65BB" w:rsidP="00EE65BB">
      <w:pPr>
        <w:ind w:firstLine="708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 сведениями, изложенными в </w:t>
      </w:r>
      <w:r w:rsidRPr="00B36C3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36C3E">
        <w:rPr>
          <w:rFonts w:ascii="Times New Roman" w:eastAsia="Times New Roman" w:hAnsi="Times New Roman"/>
          <w:sz w:val="28"/>
          <w:szCs w:val="28"/>
          <w:lang w:eastAsia="ru-RU"/>
        </w:rPr>
        <w:t>звещении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проведении аукциона, </w:t>
      </w:r>
      <w:proofErr w:type="gramStart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ознакомлен</w:t>
      </w:r>
      <w:proofErr w:type="gramEnd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претензий не имею.</w:t>
      </w:r>
      <w:r w:rsidRPr="00B73724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EE65BB" w:rsidRPr="00B36C3E" w:rsidRDefault="00EE65BB" w:rsidP="00EE65BB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37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установленном порядке внесено обеспечение заявки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участие в аукционе (задаток).</w:t>
      </w:r>
    </w:p>
    <w:p w:rsidR="00EE65BB" w:rsidRPr="00B36C3E" w:rsidRDefault="00EE65BB" w:rsidP="00EE65BB">
      <w:pPr>
        <w:ind w:right="-5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Достоверность данных, указанных мною в заявке, подтверждаю.</w:t>
      </w:r>
    </w:p>
    <w:p w:rsidR="00EE65BB" w:rsidRDefault="00EE65BB" w:rsidP="00EE65BB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1176E" w:rsidRPr="0011176E" w:rsidRDefault="0011176E" w:rsidP="00EE65BB">
      <w:pPr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lang w:eastAsia="ru-RU"/>
        </w:rPr>
        <w:t xml:space="preserve">    </w:t>
      </w:r>
    </w:p>
    <w:p w:rsidR="0011176E" w:rsidRPr="0011176E" w:rsidRDefault="0011176E" w:rsidP="0011176E">
      <w:pPr>
        <w:spacing w:before="120" w:after="120"/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Банковские реквизиты «Претендента» для возврата задатка:</w:t>
      </w:r>
    </w:p>
    <w:p w:rsidR="0011176E" w:rsidRPr="0011176E" w:rsidRDefault="0011176E" w:rsidP="0011176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Наименование получателя ________________________________________</w:t>
      </w:r>
    </w:p>
    <w:p w:rsidR="0011176E" w:rsidRPr="0011176E" w:rsidRDefault="0011176E" w:rsidP="0011176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Расчетный счет __________________________________________________</w:t>
      </w:r>
    </w:p>
    <w:p w:rsidR="0011176E" w:rsidRPr="0011176E" w:rsidRDefault="0011176E" w:rsidP="0011176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Банк получателя ________________________________________________</w:t>
      </w:r>
    </w:p>
    <w:p w:rsidR="0011176E" w:rsidRPr="0011176E" w:rsidRDefault="0011176E" w:rsidP="0011176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Корреспондентский счет __________________________________________</w:t>
      </w:r>
    </w:p>
    <w:p w:rsidR="0011176E" w:rsidRPr="0011176E" w:rsidRDefault="0011176E" w:rsidP="0011176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БИК ___________________________________________________________</w:t>
      </w:r>
    </w:p>
    <w:p w:rsidR="0011176E" w:rsidRPr="0011176E" w:rsidRDefault="0011176E" w:rsidP="0011176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ИНН ___________________________________________________________</w:t>
      </w:r>
    </w:p>
    <w:p w:rsidR="0011176E" w:rsidRPr="0011176E" w:rsidRDefault="0011176E" w:rsidP="0011176E">
      <w:pPr>
        <w:spacing w:after="120"/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КПП_____________________________________________________________</w:t>
      </w:r>
    </w:p>
    <w:p w:rsidR="00EE65BB" w:rsidRDefault="00EE65BB" w:rsidP="0011176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1176E" w:rsidRPr="0011176E" w:rsidRDefault="0011176E" w:rsidP="0011176E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Приложения:</w:t>
      </w:r>
    </w:p>
    <w:p w:rsidR="00EE65BB" w:rsidRPr="00B36C3E" w:rsidRDefault="00EE65BB" w:rsidP="00EE65BB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подписанная «Претендентом» Опись представляемых документов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65BB" w:rsidRPr="00B36C3E" w:rsidRDefault="00EE65BB" w:rsidP="00EE65BB">
      <w:pPr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документы, указанные в Описи.</w:t>
      </w:r>
    </w:p>
    <w:p w:rsidR="00EE65BB" w:rsidRPr="00B36C3E" w:rsidRDefault="00EE65BB" w:rsidP="00EE65BB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E65BB" w:rsidRPr="00B36C3E" w:rsidRDefault="00EE65BB" w:rsidP="00EE65BB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Подпись «Претендента» (его полномочного представителя):</w:t>
      </w:r>
    </w:p>
    <w:p w:rsidR="00EE65BB" w:rsidRPr="00B36C3E" w:rsidRDefault="00EE65BB" w:rsidP="00EE65BB">
      <w:pPr>
        <w:tabs>
          <w:tab w:val="left" w:pos="5400"/>
        </w:tabs>
        <w:ind w:right="-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lang w:eastAsia="ru-RU"/>
        </w:rPr>
        <w:t>__________________               ____________________________________</w:t>
      </w:r>
    </w:p>
    <w:p w:rsidR="00EE65BB" w:rsidRPr="00B36C3E" w:rsidRDefault="00EE65BB" w:rsidP="00EE65BB">
      <w:pPr>
        <w:tabs>
          <w:tab w:val="left" w:pos="4320"/>
        </w:tabs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           (подпись)                                           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    </w:t>
      </w: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EE65BB" w:rsidRDefault="00EE65BB" w:rsidP="00EE65BB">
      <w:pPr>
        <w:spacing w:before="120"/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М.П.         </w:t>
      </w:r>
    </w:p>
    <w:p w:rsidR="00EE65BB" w:rsidRDefault="00EE65BB" w:rsidP="00EE65BB">
      <w:pPr>
        <w:spacing w:before="120"/>
        <w:ind w:right="-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EE65BB" w:rsidRPr="00B36C3E" w:rsidRDefault="00EE65BB" w:rsidP="00EE65BB">
      <w:pPr>
        <w:spacing w:before="120"/>
        <w:ind w:right="-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“_______”_____________ 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</w:p>
    <w:p w:rsidR="00EE65BB" w:rsidRPr="00B36C3E" w:rsidRDefault="00EE65BB" w:rsidP="00EE65BB">
      <w:pPr>
        <w:spacing w:after="120"/>
        <w:ind w:right="-6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EE65BB" w:rsidRPr="00B36C3E" w:rsidRDefault="00EE65BB" w:rsidP="00EE65BB">
      <w:pPr>
        <w:spacing w:after="120"/>
        <w:ind w:right="-6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E65BB" w:rsidRPr="008453A6" w:rsidRDefault="00EE65BB" w:rsidP="00EE65BB">
      <w:pPr>
        <w:spacing w:after="240" w:line="480" w:lineRule="auto"/>
        <w:ind w:right="-6"/>
        <w:jc w:val="both"/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</w:pPr>
      <w:r w:rsidRPr="008453A6">
        <w:rPr>
          <w:rFonts w:ascii="Times New Roman" w:eastAsia="Times New Roman" w:hAnsi="Times New Roman"/>
          <w:bCs/>
          <w:color w:val="000000"/>
          <w:vertAlign w:val="superscript"/>
          <w:lang w:eastAsia="ru-RU"/>
        </w:rPr>
        <w:t>Должно быть подписано ЭЦП</w:t>
      </w: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187186" w:rsidRDefault="00187186" w:rsidP="00EE65BB">
      <w:pPr>
        <w:ind w:right="-6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E65BB" w:rsidRDefault="00B36C3E" w:rsidP="00EE65BB">
      <w:pPr>
        <w:ind w:right="-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                                            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EE65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 </w:t>
      </w:r>
    </w:p>
    <w:p w:rsidR="00B36C3E" w:rsidRDefault="00B36C3E" w:rsidP="00EE65BB">
      <w:pPr>
        <w:ind w:right="-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заявк</w:t>
      </w:r>
      <w:r w:rsidR="00EE65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участие в аукционе</w:t>
      </w:r>
    </w:p>
    <w:p w:rsidR="00EE65BB" w:rsidRDefault="00EE65BB" w:rsidP="00EE65BB">
      <w:pPr>
        <w:ind w:right="-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E65BB" w:rsidRPr="00B36C3E" w:rsidRDefault="00EE65BB" w:rsidP="00EE65BB">
      <w:pPr>
        <w:ind w:right="-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E65BB" w:rsidRPr="00EE65BB" w:rsidRDefault="00EE65BB" w:rsidP="00EE65BB">
      <w:pPr>
        <w:ind w:right="-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EE65BB">
        <w:rPr>
          <w:rFonts w:ascii="Times New Roman" w:eastAsia="Times New Roman" w:hAnsi="Times New Roman"/>
          <w:bCs/>
          <w:color w:val="000000"/>
          <w:lang w:eastAsia="ru-RU"/>
        </w:rPr>
        <w:t>Дата проведения аукциона «_____» ____________20___г.</w:t>
      </w:r>
    </w:p>
    <w:p w:rsidR="00EE65BB" w:rsidRPr="00EE65BB" w:rsidRDefault="00EE65BB" w:rsidP="00EE65BB">
      <w:pPr>
        <w:ind w:right="-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EE65BB">
        <w:rPr>
          <w:rFonts w:ascii="Times New Roman" w:eastAsia="Times New Roman" w:hAnsi="Times New Roman"/>
          <w:bCs/>
          <w:color w:val="000000"/>
          <w:lang w:eastAsia="ru-RU"/>
        </w:rPr>
        <w:t>_________________________________</w:t>
      </w:r>
    </w:p>
    <w:p w:rsidR="00EE65BB" w:rsidRPr="00EE65BB" w:rsidRDefault="00EE65BB" w:rsidP="00EE65BB">
      <w:pPr>
        <w:ind w:right="-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EE65BB">
        <w:rPr>
          <w:rFonts w:ascii="Times New Roman" w:eastAsia="Times New Roman" w:hAnsi="Times New Roman"/>
          <w:bCs/>
          <w:color w:val="000000"/>
          <w:lang w:eastAsia="ru-RU"/>
        </w:rPr>
        <w:t>(№ аукциона на электронной площадке)</w:t>
      </w:r>
    </w:p>
    <w:p w:rsidR="00EE65BB" w:rsidRDefault="00EE65BB" w:rsidP="00EE65BB">
      <w:pPr>
        <w:ind w:right="-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E65BB" w:rsidRPr="00B36C3E" w:rsidRDefault="00EE65BB" w:rsidP="00EE65BB">
      <w:pPr>
        <w:ind w:right="-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ind w:right="-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ind w:right="-6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ОПИСЬ ДОКУМЕНТОВ</w:t>
      </w:r>
    </w:p>
    <w:p w:rsidR="0011176E" w:rsidRPr="0011176E" w:rsidRDefault="0011176E" w:rsidP="0011176E">
      <w:pPr>
        <w:ind w:right="-6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участие в аукционе в электронной форме </w:t>
      </w:r>
    </w:p>
    <w:p w:rsidR="0011176E" w:rsidRPr="0011176E" w:rsidRDefault="0011176E" w:rsidP="0011176E">
      <w:pPr>
        <w:ind w:right="-6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</w:t>
      </w:r>
      <w:proofErr w:type="gramEnd"/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заключения договора на установку и эксплуатацию рекламной конструкции на земельном участке, здании или ином недвижимом имуществе </w:t>
      </w:r>
      <w:r w:rsidRPr="0011176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(нужное подчеркнуть),</w:t>
      </w:r>
      <w:r w:rsidRP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</w:p>
    <w:p w:rsidR="00B36C3E" w:rsidRPr="00B36C3E" w:rsidRDefault="00B36C3E" w:rsidP="00B36C3E">
      <w:pPr>
        <w:ind w:right="-6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13" w:tblpY="1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4203"/>
        <w:gridCol w:w="2268"/>
        <w:gridCol w:w="1843"/>
      </w:tblGrid>
      <w:tr w:rsidR="00B36C3E" w:rsidRPr="00B36C3E" w:rsidTr="00ED0F81">
        <w:tc>
          <w:tcPr>
            <w:tcW w:w="1150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36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36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3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268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страниц</w:t>
            </w:r>
          </w:p>
        </w:tc>
        <w:tc>
          <w:tcPr>
            <w:tcW w:w="1843" w:type="dxa"/>
            <w:shd w:val="clear" w:color="auto" w:fill="auto"/>
          </w:tcPr>
          <w:p w:rsidR="00B36C3E" w:rsidRPr="00B36C3E" w:rsidRDefault="0011176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36C3E" w:rsidRPr="00B36C3E" w:rsidTr="00ED0F81">
        <w:tc>
          <w:tcPr>
            <w:tcW w:w="1150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3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6C3E" w:rsidRPr="00B36C3E" w:rsidTr="00ED0F81">
        <w:tc>
          <w:tcPr>
            <w:tcW w:w="1150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3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6C3E" w:rsidRPr="00B36C3E" w:rsidTr="00ED0F81">
        <w:tc>
          <w:tcPr>
            <w:tcW w:w="1150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203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6C3E" w:rsidRPr="00B36C3E" w:rsidTr="00ED0F81">
        <w:tc>
          <w:tcPr>
            <w:tcW w:w="1150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03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6C3E" w:rsidRPr="00B36C3E" w:rsidRDefault="00B36C3E" w:rsidP="00B36C3E">
            <w:pPr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6C3E" w:rsidRPr="00B36C3E" w:rsidRDefault="00B36C3E" w:rsidP="00B36C3E">
      <w:pPr>
        <w:ind w:right="-6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ind w:right="-6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Достоверность представленных документов подтверждаю.</w:t>
      </w: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«_______»_____________20</w:t>
      </w:r>
      <w:r w:rsidR="00111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  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__________ (________________)</w:t>
      </w:r>
      <w:proofErr w:type="gramEnd"/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B36C3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подпись   Претендента                                ФИО</w:t>
      </w: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МП (при наличии)</w:t>
      </w:r>
    </w:p>
    <w:p w:rsidR="00B36C3E" w:rsidRPr="00B36C3E" w:rsidRDefault="00B36C3E" w:rsidP="00B36C3E">
      <w:pPr>
        <w:ind w:right="-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:rsidR="00B36C3E" w:rsidRPr="00B36C3E" w:rsidRDefault="00B36C3E" w:rsidP="00B36C3E">
      <w:pPr>
        <w:ind w:right="-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Приложение </w:t>
      </w:r>
      <w:r w:rsidR="00EE65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 </w:t>
      </w:r>
    </w:p>
    <w:p w:rsidR="00B36C3E" w:rsidRPr="00B36C3E" w:rsidRDefault="00B36C3E" w:rsidP="00B36C3E">
      <w:pPr>
        <w:ind w:right="-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заявке на участие в аукционе</w:t>
      </w:r>
    </w:p>
    <w:p w:rsidR="00EE65BB" w:rsidRDefault="00EE65BB" w:rsidP="00EE65BB">
      <w:pPr>
        <w:ind w:right="-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E65BB" w:rsidRDefault="00EE65BB" w:rsidP="00EE65BB">
      <w:pPr>
        <w:ind w:right="-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E65BB" w:rsidRPr="00EE65BB" w:rsidRDefault="00EE65BB" w:rsidP="00EE65BB">
      <w:pPr>
        <w:ind w:right="-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EE65BB">
        <w:rPr>
          <w:rFonts w:ascii="Times New Roman" w:eastAsia="Times New Roman" w:hAnsi="Times New Roman"/>
          <w:bCs/>
          <w:color w:val="000000"/>
          <w:lang w:eastAsia="ru-RU"/>
        </w:rPr>
        <w:t>Дата проведения аукциона «_____» ____________20___г.</w:t>
      </w:r>
    </w:p>
    <w:p w:rsidR="00EE65BB" w:rsidRPr="00EE65BB" w:rsidRDefault="00EE65BB" w:rsidP="00EE65BB">
      <w:pPr>
        <w:ind w:right="-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EE65BB">
        <w:rPr>
          <w:rFonts w:ascii="Times New Roman" w:eastAsia="Times New Roman" w:hAnsi="Times New Roman"/>
          <w:bCs/>
          <w:color w:val="000000"/>
          <w:lang w:eastAsia="ru-RU"/>
        </w:rPr>
        <w:t>_________________________________</w:t>
      </w:r>
    </w:p>
    <w:p w:rsidR="00EE65BB" w:rsidRPr="00EE65BB" w:rsidRDefault="00EE65BB" w:rsidP="00EE65BB">
      <w:pPr>
        <w:ind w:right="-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EE65BB">
        <w:rPr>
          <w:rFonts w:ascii="Times New Roman" w:eastAsia="Times New Roman" w:hAnsi="Times New Roman"/>
          <w:bCs/>
          <w:color w:val="000000"/>
          <w:lang w:eastAsia="ru-RU"/>
        </w:rPr>
        <w:t>(№ аукциона на электронной площадке)</w:t>
      </w:r>
    </w:p>
    <w:p w:rsidR="00B36C3E" w:rsidRPr="00B36C3E" w:rsidRDefault="00B36C3E" w:rsidP="00B36C3E">
      <w:pPr>
        <w:autoSpaceDE w:val="0"/>
        <w:autoSpaceDN w:val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C3E" w:rsidRPr="00B36C3E" w:rsidRDefault="00B36C3E" w:rsidP="00B36C3E">
      <w:pPr>
        <w:autoSpaceDE w:val="0"/>
        <w:autoSpaceDN w:val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C3E" w:rsidRPr="00B36C3E" w:rsidRDefault="00B36C3E" w:rsidP="00B36C3E">
      <w:pPr>
        <w:autoSpaceDE w:val="0"/>
        <w:autoSpaceDN w:val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C3E" w:rsidRPr="00B36C3E" w:rsidRDefault="00B36C3E" w:rsidP="00B36C3E">
      <w:pPr>
        <w:autoSpaceDE w:val="0"/>
        <w:autoSpaceDN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B36C3E" w:rsidRPr="00B36C3E" w:rsidRDefault="00B36C3E" w:rsidP="00B36C3E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>Я,___________________________________________________________________________</w:t>
      </w:r>
    </w:p>
    <w:p w:rsidR="00B36C3E" w:rsidRPr="00B36C3E" w:rsidRDefault="00B36C3E" w:rsidP="00B36C3E">
      <w:pPr>
        <w:autoSpaceDE w:val="0"/>
        <w:autoSpaceDN w:val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6C3E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(Ф.И.О.),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>проживающи</w:t>
      </w:r>
      <w:proofErr w:type="gramStart"/>
      <w:r w:rsidRPr="00B36C3E">
        <w:rPr>
          <w:rFonts w:ascii="Times New Roman" w:eastAsia="Times New Roman" w:hAnsi="Times New Roman"/>
          <w:bCs/>
          <w:lang w:eastAsia="ru-RU"/>
        </w:rPr>
        <w:t>й(</w:t>
      </w:r>
      <w:proofErr w:type="spellStart"/>
      <w:proofErr w:type="gramEnd"/>
      <w:r w:rsidRPr="00B36C3E">
        <w:rPr>
          <w:rFonts w:ascii="Times New Roman" w:eastAsia="Times New Roman" w:hAnsi="Times New Roman"/>
          <w:bCs/>
          <w:lang w:eastAsia="ru-RU"/>
        </w:rPr>
        <w:t>ая</w:t>
      </w:r>
      <w:proofErr w:type="spellEnd"/>
      <w:r w:rsidRPr="00B36C3E">
        <w:rPr>
          <w:rFonts w:ascii="Times New Roman" w:eastAsia="Times New Roman" w:hAnsi="Times New Roman"/>
          <w:bCs/>
          <w:lang w:eastAsia="ru-RU"/>
        </w:rPr>
        <w:t>) по адресу:____________________________________________________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 xml:space="preserve">_____________________________________________________________________________ 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 xml:space="preserve">паспорт гражданина РФ серия ______________________________ №__________________                                  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 xml:space="preserve">выдан «_____»______________ </w:t>
      </w:r>
      <w:r w:rsidR="0011176E">
        <w:rPr>
          <w:rFonts w:ascii="Times New Roman" w:eastAsia="Times New Roman" w:hAnsi="Times New Roman"/>
          <w:bCs/>
          <w:lang w:eastAsia="ru-RU"/>
        </w:rPr>
        <w:t>___</w:t>
      </w:r>
      <w:r w:rsidRPr="00B36C3E">
        <w:rPr>
          <w:rFonts w:ascii="Times New Roman" w:eastAsia="Times New Roman" w:hAnsi="Times New Roman"/>
          <w:bCs/>
          <w:lang w:eastAsia="ru-RU"/>
        </w:rPr>
        <w:t xml:space="preserve">_____ </w:t>
      </w:r>
      <w:proofErr w:type="gramStart"/>
      <w:r w:rsidRPr="00B36C3E">
        <w:rPr>
          <w:rFonts w:ascii="Times New Roman" w:eastAsia="Times New Roman" w:hAnsi="Times New Roman"/>
          <w:bCs/>
          <w:lang w:eastAsia="ru-RU"/>
        </w:rPr>
        <w:t>г</w:t>
      </w:r>
      <w:proofErr w:type="gramEnd"/>
      <w:r w:rsidRPr="00B36C3E">
        <w:rPr>
          <w:rFonts w:ascii="Times New Roman" w:eastAsia="Times New Roman" w:hAnsi="Times New Roman"/>
          <w:bCs/>
          <w:lang w:eastAsia="ru-RU"/>
        </w:rPr>
        <w:t>. ________________________________________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 xml:space="preserve">_____________________________________________________________________________ 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 xml:space="preserve">в соответствии со статьей 9 Федерального закона от 27 июля 2006 года N 152-ФЗ "О персональных данных" даю согласие Управлению архитектуры и градостроительства Администрации города Воткинска </w:t>
      </w:r>
      <w:r w:rsidRPr="00B36C3E">
        <w:rPr>
          <w:rFonts w:ascii="Times New Roman" w:eastAsia="Times New Roman" w:hAnsi="Times New Roman"/>
          <w:bCs/>
          <w:color w:val="000000"/>
          <w:lang w:eastAsia="ru-RU"/>
        </w:rPr>
        <w:t>(г.Воткинск, ул. Ленина, д.7, УР, 427430) на обработку моих персональных  данных, а именно: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 xml:space="preserve">1. Фамилия, имя, отчество 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 xml:space="preserve">2. Дата и место рождения 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 xml:space="preserve">4. Данные паспорта гражданина Российской Федерации 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 xml:space="preserve">5. Адрес регистрации по месту жительства и адрес фактического проживания 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>6. Контактный телефо</w:t>
      </w:r>
      <w:proofErr w:type="gramStart"/>
      <w:r w:rsidRPr="00B36C3E">
        <w:rPr>
          <w:rFonts w:ascii="Times New Roman" w:eastAsia="Times New Roman" w:hAnsi="Times New Roman"/>
          <w:bCs/>
          <w:lang w:eastAsia="ru-RU"/>
        </w:rPr>
        <w:t>н(</w:t>
      </w:r>
      <w:proofErr w:type="gramEnd"/>
      <w:r w:rsidRPr="00B36C3E">
        <w:rPr>
          <w:rFonts w:ascii="Times New Roman" w:eastAsia="Times New Roman" w:hAnsi="Times New Roman"/>
          <w:bCs/>
          <w:lang w:eastAsia="ru-RU"/>
        </w:rPr>
        <w:t xml:space="preserve">ы), факс и адрес электронной почты 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>7. Биометрических персональных данных.</w:t>
      </w:r>
    </w:p>
    <w:p w:rsidR="00B36C3E" w:rsidRPr="00B36C3E" w:rsidRDefault="00B36C3E" w:rsidP="00B36C3E">
      <w:pPr>
        <w:autoSpaceDE w:val="0"/>
        <w:autoSpaceDN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ab/>
        <w:t>Целью предоставления и обработки  персональных данных является: участие в аукционе на право заключения договоров на установку и эксплуатацию рекламных конструкций.</w:t>
      </w:r>
    </w:p>
    <w:p w:rsidR="00B36C3E" w:rsidRPr="00B36C3E" w:rsidRDefault="00B36C3E" w:rsidP="00B36C3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 xml:space="preserve">  </w:t>
      </w:r>
      <w:r w:rsidR="0011176E">
        <w:rPr>
          <w:rFonts w:ascii="Times New Roman" w:eastAsia="Times New Roman" w:hAnsi="Times New Roman"/>
          <w:bCs/>
          <w:lang w:eastAsia="ru-RU"/>
        </w:rPr>
        <w:tab/>
      </w:r>
      <w:proofErr w:type="gramStart"/>
      <w:r w:rsidRPr="00B36C3E">
        <w:rPr>
          <w:rFonts w:ascii="Times New Roman" w:eastAsia="Times New Roman" w:hAnsi="Times New Roman"/>
          <w:bCs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B36C3E" w:rsidRPr="00B36C3E" w:rsidRDefault="00B36C3E" w:rsidP="0011176E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>Настоящее согласие вступает в силу с момента его подписания и действует в течение трех лет.</w:t>
      </w:r>
    </w:p>
    <w:p w:rsidR="00B36C3E" w:rsidRPr="00B36C3E" w:rsidRDefault="00B36C3E" w:rsidP="0011176E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>Я уведомле</w:t>
      </w:r>
      <w:proofErr w:type="gramStart"/>
      <w:r w:rsidRPr="00B36C3E">
        <w:rPr>
          <w:rFonts w:ascii="Times New Roman" w:eastAsia="Times New Roman" w:hAnsi="Times New Roman"/>
          <w:bCs/>
          <w:lang w:eastAsia="ru-RU"/>
        </w:rPr>
        <w:t>н(</w:t>
      </w:r>
      <w:proofErr w:type="gramEnd"/>
      <w:r w:rsidRPr="00B36C3E">
        <w:rPr>
          <w:rFonts w:ascii="Times New Roman" w:eastAsia="Times New Roman" w:hAnsi="Times New Roman"/>
          <w:bCs/>
          <w:lang w:eastAsia="ru-RU"/>
        </w:rPr>
        <w:t>а) о своем праве отозвать согласие путем подачи в Управление архитектуры и градостроительства Администрации города Воткинска письменного заявления.</w:t>
      </w:r>
    </w:p>
    <w:p w:rsidR="00B36C3E" w:rsidRPr="00B36C3E" w:rsidRDefault="00B36C3E" w:rsidP="0011176E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>Подтверждаю, что ознакомле</w:t>
      </w:r>
      <w:proofErr w:type="gramStart"/>
      <w:r w:rsidRPr="00B36C3E">
        <w:rPr>
          <w:rFonts w:ascii="Times New Roman" w:eastAsia="Times New Roman" w:hAnsi="Times New Roman"/>
          <w:bCs/>
          <w:lang w:eastAsia="ru-RU"/>
        </w:rPr>
        <w:t>н(</w:t>
      </w:r>
      <w:proofErr w:type="gramEnd"/>
      <w:r w:rsidRPr="00B36C3E">
        <w:rPr>
          <w:rFonts w:ascii="Times New Roman" w:eastAsia="Times New Roman" w:hAnsi="Times New Roman"/>
          <w:bCs/>
          <w:lang w:eastAsia="ru-RU"/>
        </w:rPr>
        <w:t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Кроме того, я уведомле</w:t>
      </w:r>
      <w:proofErr w:type="gramStart"/>
      <w:r w:rsidRPr="00B36C3E">
        <w:rPr>
          <w:rFonts w:ascii="Times New Roman" w:eastAsia="Times New Roman" w:hAnsi="Times New Roman"/>
          <w:bCs/>
          <w:lang w:eastAsia="ru-RU"/>
        </w:rPr>
        <w:t>н(</w:t>
      </w:r>
      <w:proofErr w:type="gramEnd"/>
      <w:r w:rsidRPr="00B36C3E">
        <w:rPr>
          <w:rFonts w:ascii="Times New Roman" w:eastAsia="Times New Roman" w:hAnsi="Times New Roman"/>
          <w:bCs/>
          <w:lang w:eastAsia="ru-RU"/>
        </w:rPr>
        <w:t>а), что управление архитектуры и градостроительства Администрации города Воткинска имеет право предоставлять информацию по официальному запросу третьих лиц, только в установленных законом случаях.</w:t>
      </w:r>
    </w:p>
    <w:p w:rsidR="0011176E" w:rsidRDefault="0011176E" w:rsidP="00B36C3E">
      <w:pPr>
        <w:autoSpaceDE w:val="0"/>
        <w:autoSpaceDN w:val="0"/>
        <w:rPr>
          <w:rFonts w:ascii="Times New Roman" w:eastAsia="Times New Roman" w:hAnsi="Times New Roman"/>
          <w:bCs/>
          <w:lang w:eastAsia="ru-RU"/>
        </w:rPr>
      </w:pPr>
    </w:p>
    <w:p w:rsidR="00B36C3E" w:rsidRPr="00B36C3E" w:rsidRDefault="00B36C3E" w:rsidP="00B36C3E">
      <w:pPr>
        <w:autoSpaceDE w:val="0"/>
        <w:autoSpaceDN w:val="0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>Подпись субъекта персональных данных          _____________________________</w:t>
      </w:r>
    </w:p>
    <w:p w:rsidR="00B36C3E" w:rsidRPr="00B36C3E" w:rsidRDefault="00B36C3E" w:rsidP="00B36C3E">
      <w:pPr>
        <w:autoSpaceDE w:val="0"/>
        <w:autoSpaceDN w:val="0"/>
        <w:rPr>
          <w:rFonts w:ascii="Times New Roman" w:eastAsia="Times New Roman" w:hAnsi="Times New Roman"/>
          <w:bCs/>
          <w:lang w:eastAsia="ru-RU"/>
        </w:rPr>
      </w:pPr>
    </w:p>
    <w:p w:rsidR="00B36C3E" w:rsidRPr="00B36C3E" w:rsidRDefault="00B36C3E" w:rsidP="00B36C3E">
      <w:pPr>
        <w:autoSpaceDE w:val="0"/>
        <w:autoSpaceDN w:val="0"/>
        <w:rPr>
          <w:rFonts w:ascii="Times New Roman" w:eastAsia="Times New Roman" w:hAnsi="Times New Roman"/>
          <w:bCs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t xml:space="preserve">«___»_______________ 20___года.                                                                        </w:t>
      </w:r>
    </w:p>
    <w:p w:rsidR="00B36C3E" w:rsidRPr="00B36C3E" w:rsidRDefault="00B36C3E" w:rsidP="00D3185B">
      <w:pPr>
        <w:ind w:right="-6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lang w:eastAsia="ru-RU"/>
        </w:rPr>
        <w:br w:type="page"/>
      </w:r>
      <w:r w:rsidRPr="00B36C3E">
        <w:rPr>
          <w:rFonts w:ascii="Times New Roman" w:eastAsia="Times New Roman" w:hAnsi="Times New Roman"/>
          <w:bCs/>
          <w:lang w:eastAsia="ru-RU"/>
        </w:rPr>
        <w:lastRenderedPageBreak/>
        <w:t xml:space="preserve">                                                       </w:t>
      </w: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 3 к заявке на участие в аукционе</w:t>
      </w:r>
    </w:p>
    <w:p w:rsidR="00B36C3E" w:rsidRPr="00B36C3E" w:rsidRDefault="00B36C3E" w:rsidP="00B36C3E">
      <w:pPr>
        <w:ind w:right="-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«___» _________2020г. регистрационный № ____</w:t>
      </w:r>
    </w:p>
    <w:p w:rsidR="00B36C3E" w:rsidRPr="00B36C3E" w:rsidRDefault="00B36C3E" w:rsidP="00B36C3E">
      <w:pPr>
        <w:ind w:right="-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6C3E" w:rsidRPr="00B36C3E" w:rsidRDefault="00B36C3E" w:rsidP="00B36C3E">
      <w:pPr>
        <w:spacing w:line="276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Организатору аукциона</w:t>
      </w:r>
    </w:p>
    <w:p w:rsidR="00B36C3E" w:rsidRPr="00B36C3E" w:rsidRDefault="00B36C3E" w:rsidP="00B36C3E">
      <w:pPr>
        <w:spacing w:line="276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в управление архитектуры и градостроительства</w:t>
      </w:r>
    </w:p>
    <w:p w:rsidR="00B36C3E" w:rsidRPr="00B36C3E" w:rsidRDefault="00B36C3E" w:rsidP="00B36C3E">
      <w:pPr>
        <w:spacing w:line="276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Администрации города Воткинска</w:t>
      </w:r>
    </w:p>
    <w:p w:rsidR="00B36C3E" w:rsidRPr="00B36C3E" w:rsidRDefault="00B36C3E" w:rsidP="00B36C3E">
      <w:pPr>
        <w:spacing w:line="276" w:lineRule="auto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B36C3E" w:rsidRPr="00B36C3E" w:rsidRDefault="00B36C3E" w:rsidP="00B36C3E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 приостановлении деятельности в порядке, предусмотренном Кодексом Российской Федерации об административных правонарушениях</w:t>
      </w:r>
    </w:p>
    <w:p w:rsidR="00B36C3E" w:rsidRPr="00B36C3E" w:rsidRDefault="00B36C3E" w:rsidP="00B36C3E">
      <w:pPr>
        <w:spacing w:line="276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B36C3E" w:rsidRPr="00B36C3E" w:rsidRDefault="00B36C3E" w:rsidP="00B36C3E">
      <w:pPr>
        <w:spacing w:after="200" w:line="276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Заявление</w:t>
      </w:r>
    </w:p>
    <w:p w:rsidR="00B36C3E" w:rsidRPr="00B36C3E" w:rsidRDefault="00B36C3E" w:rsidP="00B36C3E">
      <w:pPr>
        <w:spacing w:line="276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Настоящим _________________________________________________________________</w:t>
      </w:r>
    </w:p>
    <w:p w:rsidR="00B36C3E" w:rsidRPr="00B36C3E" w:rsidRDefault="00B36C3E" w:rsidP="00B36C3E">
      <w:pPr>
        <w:spacing w:line="276" w:lineRule="auto"/>
        <w:jc w:val="center"/>
        <w:rPr>
          <w:rFonts w:ascii="Times New Roman" w:eastAsia="Calibri" w:hAnsi="Times New Roman"/>
          <w:bCs/>
          <w:sz w:val="20"/>
          <w:szCs w:val="20"/>
          <w:lang w:eastAsia="ru-RU"/>
        </w:rPr>
      </w:pPr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>(наименование юр. лица; индивидуального предпринимателя)</w:t>
      </w:r>
    </w:p>
    <w:p w:rsidR="00B36C3E" w:rsidRPr="00B36C3E" w:rsidRDefault="00B36C3E" w:rsidP="00B36C3E">
      <w:pPr>
        <w:spacing w:line="276" w:lineRule="auto"/>
        <w:jc w:val="both"/>
        <w:rPr>
          <w:rFonts w:ascii="Times New Roman" w:eastAsia="Calibri" w:hAnsi="Times New Roman"/>
          <w:bCs/>
          <w:sz w:val="20"/>
          <w:szCs w:val="20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подтверждает, что по состоянию на момент подачи им заявки на участие в аукционе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муниципального образования «Город Воткинск», реестровый номер торгов __________,  лот № ______- в отношении ____________________________ не принято решение о ликвидации;</w:t>
      </w:r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 xml:space="preserve">                                            (наименование </w:t>
      </w:r>
      <w:proofErr w:type="spellStart"/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>юр</w:t>
      </w:r>
      <w:proofErr w:type="gramStart"/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>.л</w:t>
      </w:r>
      <w:proofErr w:type="gramEnd"/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>ица</w:t>
      </w:r>
      <w:proofErr w:type="spellEnd"/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>)</w:t>
      </w:r>
    </w:p>
    <w:p w:rsidR="00B36C3E" w:rsidRPr="00B36C3E" w:rsidRDefault="00B36C3E" w:rsidP="00B36C3E">
      <w:pPr>
        <w:spacing w:line="276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в отношении ____________________________________________отсутствует </w:t>
      </w:r>
    </w:p>
    <w:p w:rsidR="00B36C3E" w:rsidRPr="00B36C3E" w:rsidRDefault="00B36C3E" w:rsidP="00B36C3E">
      <w:pPr>
        <w:spacing w:line="276" w:lineRule="auto"/>
        <w:rPr>
          <w:rFonts w:ascii="Times New Roman" w:eastAsia="Calibri" w:hAnsi="Times New Roman"/>
          <w:bCs/>
          <w:sz w:val="20"/>
          <w:szCs w:val="20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                                       </w:t>
      </w:r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>(наименование юр. лица; индивидуального предпринимателя)</w:t>
      </w:r>
    </w:p>
    <w:p w:rsidR="00B36C3E" w:rsidRPr="00B36C3E" w:rsidRDefault="00B36C3E" w:rsidP="00B36C3E">
      <w:pPr>
        <w:spacing w:line="276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решение арбитражного суда о признании заявителя банкротом и об открытии конкурсного производства;</w:t>
      </w:r>
    </w:p>
    <w:p w:rsidR="00B36C3E" w:rsidRPr="00B36C3E" w:rsidRDefault="00B36C3E" w:rsidP="00B36C3E">
      <w:pPr>
        <w:spacing w:line="276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- в отношении ________________</w:t>
      </w:r>
      <w:bookmarkStart w:id="2" w:name="_GoBack"/>
      <w:bookmarkEnd w:id="2"/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_______________________________________отсутствует </w:t>
      </w:r>
    </w:p>
    <w:p w:rsidR="00B36C3E" w:rsidRPr="00B36C3E" w:rsidRDefault="00B36C3E" w:rsidP="00B36C3E">
      <w:pPr>
        <w:spacing w:line="276" w:lineRule="auto"/>
        <w:jc w:val="center"/>
        <w:rPr>
          <w:rFonts w:ascii="Times New Roman" w:eastAsia="Calibri" w:hAnsi="Times New Roman"/>
          <w:bCs/>
          <w:sz w:val="20"/>
          <w:szCs w:val="20"/>
          <w:lang w:eastAsia="ru-RU"/>
        </w:rPr>
      </w:pPr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>(наименование юр. лица; индивидуального предпринимателя)</w:t>
      </w:r>
    </w:p>
    <w:p w:rsidR="00B36C3E" w:rsidRPr="00B36C3E" w:rsidRDefault="00B36C3E" w:rsidP="00B36C3E">
      <w:pPr>
        <w:spacing w:line="276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36C3E" w:rsidRPr="00B36C3E" w:rsidRDefault="00B36C3E" w:rsidP="00B36C3E">
      <w:pPr>
        <w:spacing w:line="276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36C3E">
        <w:rPr>
          <w:rFonts w:ascii="Times New Roman" w:eastAsia="Calibri" w:hAnsi="Times New Roman"/>
          <w:bCs/>
          <w:sz w:val="28"/>
          <w:szCs w:val="28"/>
          <w:lang w:eastAsia="ru-RU"/>
        </w:rPr>
        <w:t>Заявитель (уполномоченный представитель)_______      _________________</w:t>
      </w:r>
    </w:p>
    <w:p w:rsidR="00B36C3E" w:rsidRPr="00B36C3E" w:rsidRDefault="00B36C3E" w:rsidP="00B36C3E">
      <w:pPr>
        <w:spacing w:line="276" w:lineRule="auto"/>
        <w:rPr>
          <w:rFonts w:ascii="Times New Roman" w:eastAsia="Calibri" w:hAnsi="Times New Roman"/>
          <w:bCs/>
          <w:sz w:val="20"/>
          <w:szCs w:val="20"/>
          <w:lang w:eastAsia="ru-RU"/>
        </w:rPr>
      </w:pPr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>                                                                                                              (подпись)                 (Ф.И.О.)</w:t>
      </w:r>
    </w:p>
    <w:p w:rsidR="00B36C3E" w:rsidRPr="00B36C3E" w:rsidRDefault="00B36C3E" w:rsidP="00B36C3E">
      <w:pPr>
        <w:spacing w:line="276" w:lineRule="auto"/>
        <w:rPr>
          <w:rFonts w:ascii="Times New Roman" w:eastAsia="Calibri" w:hAnsi="Times New Roman"/>
          <w:bCs/>
          <w:sz w:val="20"/>
          <w:szCs w:val="20"/>
          <w:lang w:eastAsia="ru-RU"/>
        </w:rPr>
      </w:pPr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               </w:t>
      </w:r>
    </w:p>
    <w:p w:rsidR="00B36C3E" w:rsidRPr="00B36C3E" w:rsidRDefault="00B36C3E" w:rsidP="00B36C3E">
      <w:pPr>
        <w:spacing w:line="276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>М.</w:t>
      </w:r>
      <w:proofErr w:type="gramStart"/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>П</w:t>
      </w:r>
      <w:proofErr w:type="gramEnd"/>
      <w:r w:rsidRPr="00B36C3E">
        <w:rPr>
          <w:rFonts w:ascii="Times New Roman" w:eastAsia="Calibri" w:hAnsi="Times New Roman"/>
          <w:bCs/>
          <w:sz w:val="20"/>
          <w:szCs w:val="20"/>
          <w:lang w:eastAsia="ru-RU"/>
        </w:rPr>
        <w:t xml:space="preserve"> </w:t>
      </w:r>
      <w:r w:rsidRPr="00B36C3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(при наличии)</w:t>
      </w:r>
    </w:p>
    <w:p w:rsidR="003208DD" w:rsidRDefault="00B36C3E" w:rsidP="00B36C3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36C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:rsidR="003208DD" w:rsidRDefault="003208DD" w:rsidP="00F255B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8DD" w:rsidRDefault="003208DD" w:rsidP="00F255B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8DD" w:rsidRDefault="003208DD" w:rsidP="00F255B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8DD" w:rsidRDefault="003208DD" w:rsidP="00F255B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DF7" w:rsidRDefault="00987DF7" w:rsidP="00F255B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DF7" w:rsidRDefault="00987DF7" w:rsidP="00F255B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DF7" w:rsidRDefault="00987DF7" w:rsidP="00987DF7">
      <w:pPr>
        <w:jc w:val="right"/>
        <w:rPr>
          <w:rFonts w:ascii="Times New Roman" w:eastAsia="Times New Roman" w:hAnsi="Times New Roman"/>
          <w:lang w:eastAsia="ru-RU"/>
        </w:rPr>
      </w:pPr>
    </w:p>
    <w:p w:rsidR="00987DF7" w:rsidRPr="00987DF7" w:rsidRDefault="00987DF7" w:rsidP="00987DF7">
      <w:pPr>
        <w:jc w:val="right"/>
        <w:rPr>
          <w:rFonts w:ascii="Times New Roman" w:eastAsia="Times New Roman" w:hAnsi="Times New Roman"/>
          <w:b/>
          <w:lang w:eastAsia="ru-RU"/>
        </w:rPr>
      </w:pPr>
    </w:p>
    <w:p w:rsidR="00987DF7" w:rsidRPr="00987DF7" w:rsidRDefault="00987DF7" w:rsidP="00987DF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p w:rsidR="00987DF7" w:rsidRDefault="00987DF7" w:rsidP="00987DF7">
      <w:pPr>
        <w:jc w:val="both"/>
        <w:rPr>
          <w:rFonts w:ascii="Times New Roman" w:eastAsia="Times New Roman" w:hAnsi="Times New Roman"/>
          <w:lang w:eastAsia="ru-RU"/>
        </w:rPr>
      </w:pPr>
    </w:p>
    <w:sectPr w:rsidR="00987DF7" w:rsidSect="00D3185B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20F"/>
    <w:multiLevelType w:val="hybridMultilevel"/>
    <w:tmpl w:val="191235E6"/>
    <w:lvl w:ilvl="0" w:tplc="0206F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75"/>
    <w:rsid w:val="00035CE7"/>
    <w:rsid w:val="00051A5C"/>
    <w:rsid w:val="00070BB3"/>
    <w:rsid w:val="000812CC"/>
    <w:rsid w:val="000851D9"/>
    <w:rsid w:val="000861B7"/>
    <w:rsid w:val="000A5CFA"/>
    <w:rsid w:val="00106AF2"/>
    <w:rsid w:val="00111738"/>
    <w:rsid w:val="0011176E"/>
    <w:rsid w:val="00187186"/>
    <w:rsid w:val="001A182A"/>
    <w:rsid w:val="00226EB4"/>
    <w:rsid w:val="00271582"/>
    <w:rsid w:val="002869A3"/>
    <w:rsid w:val="002D5079"/>
    <w:rsid w:val="002D5634"/>
    <w:rsid w:val="0031162E"/>
    <w:rsid w:val="00315797"/>
    <w:rsid w:val="003208DD"/>
    <w:rsid w:val="0033292E"/>
    <w:rsid w:val="00345575"/>
    <w:rsid w:val="00362BB5"/>
    <w:rsid w:val="003E544D"/>
    <w:rsid w:val="0044629B"/>
    <w:rsid w:val="00477276"/>
    <w:rsid w:val="00485860"/>
    <w:rsid w:val="004B08D5"/>
    <w:rsid w:val="004F7C6F"/>
    <w:rsid w:val="00533245"/>
    <w:rsid w:val="005418FF"/>
    <w:rsid w:val="005669C2"/>
    <w:rsid w:val="005A187A"/>
    <w:rsid w:val="005D25D8"/>
    <w:rsid w:val="005F0B67"/>
    <w:rsid w:val="0062515A"/>
    <w:rsid w:val="00637B18"/>
    <w:rsid w:val="00674AAE"/>
    <w:rsid w:val="006E3E6B"/>
    <w:rsid w:val="006F0516"/>
    <w:rsid w:val="006F1B04"/>
    <w:rsid w:val="00720C13"/>
    <w:rsid w:val="007330FE"/>
    <w:rsid w:val="00740AB7"/>
    <w:rsid w:val="00757083"/>
    <w:rsid w:val="00781856"/>
    <w:rsid w:val="00790DFB"/>
    <w:rsid w:val="00794897"/>
    <w:rsid w:val="007B2135"/>
    <w:rsid w:val="007C19A6"/>
    <w:rsid w:val="007D7D04"/>
    <w:rsid w:val="008453A6"/>
    <w:rsid w:val="008531C9"/>
    <w:rsid w:val="008666F9"/>
    <w:rsid w:val="008745B9"/>
    <w:rsid w:val="008D0B2B"/>
    <w:rsid w:val="008D1A43"/>
    <w:rsid w:val="008D6361"/>
    <w:rsid w:val="008E737A"/>
    <w:rsid w:val="0093177F"/>
    <w:rsid w:val="00942317"/>
    <w:rsid w:val="00943C07"/>
    <w:rsid w:val="00987DF7"/>
    <w:rsid w:val="009F5DCC"/>
    <w:rsid w:val="00A51020"/>
    <w:rsid w:val="00B36C3E"/>
    <w:rsid w:val="00B73724"/>
    <w:rsid w:val="00BD5580"/>
    <w:rsid w:val="00C809F5"/>
    <w:rsid w:val="00CD7B0F"/>
    <w:rsid w:val="00CE30A3"/>
    <w:rsid w:val="00D13BB4"/>
    <w:rsid w:val="00D3185B"/>
    <w:rsid w:val="00D7187F"/>
    <w:rsid w:val="00D76F27"/>
    <w:rsid w:val="00DA75EA"/>
    <w:rsid w:val="00E31EAB"/>
    <w:rsid w:val="00E32793"/>
    <w:rsid w:val="00E751F4"/>
    <w:rsid w:val="00E9207F"/>
    <w:rsid w:val="00EA7F01"/>
    <w:rsid w:val="00ED0F81"/>
    <w:rsid w:val="00ED3B56"/>
    <w:rsid w:val="00EE65BB"/>
    <w:rsid w:val="00F039A1"/>
    <w:rsid w:val="00F23BA1"/>
    <w:rsid w:val="00F255B3"/>
    <w:rsid w:val="00F52C96"/>
    <w:rsid w:val="00FA110E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A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A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A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A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A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A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A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A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C13"/>
    <w:rPr>
      <w:color w:val="0000FF" w:themeColor="hyperlink"/>
      <w:u w:val="single"/>
    </w:rPr>
  </w:style>
  <w:style w:type="paragraph" w:customStyle="1" w:styleId="ConsPlusNormal">
    <w:name w:val="ConsPlusNormal"/>
    <w:rsid w:val="008D1A4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A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1A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1A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1A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1A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1A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1A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1A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1A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1A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1A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1A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D1A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1A43"/>
    <w:rPr>
      <w:b/>
      <w:bCs/>
    </w:rPr>
  </w:style>
  <w:style w:type="character" w:styleId="a9">
    <w:name w:val="Emphasis"/>
    <w:basedOn w:val="a0"/>
    <w:uiPriority w:val="20"/>
    <w:qFormat/>
    <w:rsid w:val="008D1A4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1A43"/>
    <w:rPr>
      <w:szCs w:val="32"/>
    </w:rPr>
  </w:style>
  <w:style w:type="paragraph" w:styleId="ab">
    <w:name w:val="List Paragraph"/>
    <w:basedOn w:val="a"/>
    <w:uiPriority w:val="34"/>
    <w:qFormat/>
    <w:rsid w:val="008D1A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1A43"/>
    <w:rPr>
      <w:i/>
    </w:rPr>
  </w:style>
  <w:style w:type="character" w:customStyle="1" w:styleId="22">
    <w:name w:val="Цитата 2 Знак"/>
    <w:basedOn w:val="a0"/>
    <w:link w:val="21"/>
    <w:uiPriority w:val="29"/>
    <w:rsid w:val="008D1A4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1A4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1A43"/>
    <w:rPr>
      <w:b/>
      <w:i/>
      <w:sz w:val="24"/>
    </w:rPr>
  </w:style>
  <w:style w:type="character" w:styleId="ae">
    <w:name w:val="Subtle Emphasis"/>
    <w:uiPriority w:val="19"/>
    <w:qFormat/>
    <w:rsid w:val="008D1A4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1A4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1A4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1A4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D1A4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D1A43"/>
    <w:pPr>
      <w:outlineLvl w:val="9"/>
    </w:pPr>
  </w:style>
  <w:style w:type="paragraph" w:customStyle="1" w:styleId="11">
    <w:name w:val="Обычный1"/>
    <w:rsid w:val="003E544D"/>
    <w:pPr>
      <w:widowControl w:val="0"/>
      <w:suppressAutoHyphens/>
      <w:spacing w:line="372" w:lineRule="auto"/>
      <w:ind w:firstLine="740"/>
    </w:pPr>
    <w:rPr>
      <w:rFonts w:ascii="Courier New" w:eastAsia="Arial" w:hAnsi="Courier New"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5D25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A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A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A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A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A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A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A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A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C13"/>
    <w:rPr>
      <w:color w:val="0000FF" w:themeColor="hyperlink"/>
      <w:u w:val="single"/>
    </w:rPr>
  </w:style>
  <w:style w:type="paragraph" w:customStyle="1" w:styleId="ConsPlusNormal">
    <w:name w:val="ConsPlusNormal"/>
    <w:rsid w:val="008D1A4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A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1A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1A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1A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1A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1A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1A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1A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1A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1A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1A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1A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D1A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1A43"/>
    <w:rPr>
      <w:b/>
      <w:bCs/>
    </w:rPr>
  </w:style>
  <w:style w:type="character" w:styleId="a9">
    <w:name w:val="Emphasis"/>
    <w:basedOn w:val="a0"/>
    <w:uiPriority w:val="20"/>
    <w:qFormat/>
    <w:rsid w:val="008D1A4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1A43"/>
    <w:rPr>
      <w:szCs w:val="32"/>
    </w:rPr>
  </w:style>
  <w:style w:type="paragraph" w:styleId="ab">
    <w:name w:val="List Paragraph"/>
    <w:basedOn w:val="a"/>
    <w:uiPriority w:val="34"/>
    <w:qFormat/>
    <w:rsid w:val="008D1A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1A43"/>
    <w:rPr>
      <w:i/>
    </w:rPr>
  </w:style>
  <w:style w:type="character" w:customStyle="1" w:styleId="22">
    <w:name w:val="Цитата 2 Знак"/>
    <w:basedOn w:val="a0"/>
    <w:link w:val="21"/>
    <w:uiPriority w:val="29"/>
    <w:rsid w:val="008D1A4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1A4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1A43"/>
    <w:rPr>
      <w:b/>
      <w:i/>
      <w:sz w:val="24"/>
    </w:rPr>
  </w:style>
  <w:style w:type="character" w:styleId="ae">
    <w:name w:val="Subtle Emphasis"/>
    <w:uiPriority w:val="19"/>
    <w:qFormat/>
    <w:rsid w:val="008D1A4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1A4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1A4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1A4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D1A4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D1A43"/>
    <w:pPr>
      <w:outlineLvl w:val="9"/>
    </w:pPr>
  </w:style>
  <w:style w:type="paragraph" w:customStyle="1" w:styleId="11">
    <w:name w:val="Обычный1"/>
    <w:rsid w:val="003E544D"/>
    <w:pPr>
      <w:widowControl w:val="0"/>
      <w:suppressAutoHyphens/>
      <w:spacing w:line="372" w:lineRule="auto"/>
      <w:ind w:firstLine="740"/>
    </w:pPr>
    <w:rPr>
      <w:rFonts w:ascii="Courier New" w:eastAsia="Arial" w:hAnsi="Courier New"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5D25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699142A44B45B51BB911CC335B2D3B589211A3CD7CF75375688FCB8E9857EF01498BBA456E1D7f1x3J" TargetMode="External"/><Relationship Id="rId13" Type="http://schemas.openxmlformats.org/officeDocument/2006/relationships/hyperlink" Target="consultantplus://offline/ref=9DE699142A44B45B51BB8F11D559ECDBB4837F1731D8CC2A6F09D3A1EFE08F29B75BC1F9E05AE2D111FD97f9x3J" TargetMode="External"/><Relationship Id="rId18" Type="http://schemas.openxmlformats.org/officeDocument/2006/relationships/hyperlink" Target="consultantplus://offline/ref=416B0F40F251DE3278B077BB5C5776E6755A57A00948A65EF325A2C5D3C5D86AF4F952E578W0Y1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consultantplus://offline/ref=9DE699142A44B45B51BB911CC335B2D3B589251F3FDCCF75375688FCB8E9857EF01498BBA457E6D1f1x3J" TargetMode="External"/><Relationship Id="rId12" Type="http://schemas.openxmlformats.org/officeDocument/2006/relationships/hyperlink" Target="consultantplus://offline/ref=EDE90AA59B6946E7364174068490A3B92149D0B24CD08A821A2C8D32CFq8q9K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E90AA59B6946E7364174068490A3B9224ED8BA4ED08A821A2C8D32CF8986E33562D00B3EB5C161q2q3K" TargetMode="External"/><Relationship Id="rId24" Type="http://schemas.openxmlformats.org/officeDocument/2006/relationships/hyperlink" Target="http://www.votki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consultantplus://offline/ref=EDE90AA59B6946E7364174068490A3B92149D0BF48D28A821A2C8D32CFq8q9K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E90AA59B6946E7364174068490A3B92141D7BF4582DD804B7983q3q7K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votkins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65B0-87BD-4E59-9C30-717C283C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41</Pages>
  <Words>13174</Words>
  <Characters>75093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2020-04-20T12:17:00Z</cp:lastPrinted>
  <dcterms:created xsi:type="dcterms:W3CDTF">2020-04-10T11:14:00Z</dcterms:created>
  <dcterms:modified xsi:type="dcterms:W3CDTF">2020-05-13T06:10:00Z</dcterms:modified>
</cp:coreProperties>
</file>